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F" w:rsidRDefault="00080B83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Universidad Tecnológica de Panamá</w:t>
      </w:r>
    </w:p>
    <w:p w:rsidR="00080B83" w:rsidRDefault="00080B83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Relaciones Internacionales</w:t>
      </w:r>
    </w:p>
    <w:p w:rsidR="00080B83" w:rsidRDefault="00080B83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0B83" w:rsidRPr="006E680A" w:rsidRDefault="00080B83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80A">
        <w:rPr>
          <w:rFonts w:ascii="Times New Roman" w:hAnsi="Times New Roman" w:cs="Times New Roman"/>
          <w:b/>
          <w:sz w:val="24"/>
        </w:rPr>
        <w:t>ESTADÍSTICAS</w:t>
      </w:r>
    </w:p>
    <w:p w:rsidR="00080B83" w:rsidRPr="006E680A" w:rsidRDefault="00080B83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80B83" w:rsidRPr="006E680A" w:rsidRDefault="00080B83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80A">
        <w:rPr>
          <w:rFonts w:ascii="Times New Roman" w:hAnsi="Times New Roman" w:cs="Times New Roman"/>
          <w:b/>
          <w:sz w:val="24"/>
        </w:rPr>
        <w:t>Movilidad estudiantil</w:t>
      </w:r>
    </w:p>
    <w:p w:rsidR="006E680A" w:rsidRPr="006E680A" w:rsidRDefault="00AC6C14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:rsidR="00080B83" w:rsidRPr="006E680A" w:rsidRDefault="00080B83" w:rsidP="0008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80B83" w:rsidRPr="006E680A" w:rsidRDefault="00080B83" w:rsidP="00080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680A">
        <w:rPr>
          <w:rFonts w:ascii="Times New Roman" w:hAnsi="Times New Roman" w:cs="Times New Roman"/>
          <w:b/>
          <w:sz w:val="24"/>
        </w:rPr>
        <w:t>Campus Central</w:t>
      </w:r>
    </w:p>
    <w:p w:rsidR="006E680A" w:rsidRDefault="006E680A" w:rsidP="00080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6E680A" w:rsidTr="004D0881">
        <w:tc>
          <w:tcPr>
            <w:tcW w:w="3823" w:type="dxa"/>
            <w:vAlign w:val="center"/>
          </w:tcPr>
          <w:p w:rsidR="006E680A" w:rsidRPr="006E680A" w:rsidRDefault="006E680A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Facultad</w:t>
            </w:r>
          </w:p>
        </w:tc>
        <w:tc>
          <w:tcPr>
            <w:tcW w:w="2268" w:type="dxa"/>
            <w:vAlign w:val="center"/>
          </w:tcPr>
          <w:p w:rsidR="006E680A" w:rsidRDefault="006E680A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4D088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881"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vAlign w:val="center"/>
          </w:tcPr>
          <w:p w:rsidR="006E680A" w:rsidRDefault="006E680A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4D088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881"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464C71" w:rsidTr="004D0881">
        <w:trPr>
          <w:trHeight w:val="841"/>
        </w:trPr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Facultad de Ingeniería de Sistemas Computacionales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FD1B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Facultad de Ingeniería Civil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Facultad de Ingeniería Mecánica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Facultad de Ingeniería Eléctrica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Facultad de Ingeniería Industrial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Facultad de Ciencias y Tecnología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464C71" w:rsidTr="004D0881">
        <w:tc>
          <w:tcPr>
            <w:tcW w:w="3823" w:type="dxa"/>
            <w:shd w:val="clear" w:color="auto" w:fill="9CC2E5" w:themeFill="accent1" w:themeFillTint="99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148</w:t>
            </w:r>
          </w:p>
        </w:tc>
        <w:tc>
          <w:tcPr>
            <w:tcW w:w="2737" w:type="dxa"/>
            <w:shd w:val="clear" w:color="auto" w:fill="9CC2E5" w:themeFill="accent1" w:themeFillTint="99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</w:tr>
    </w:tbl>
    <w:p w:rsidR="00080B83" w:rsidRDefault="00080B83" w:rsidP="00080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680A" w:rsidRPr="006E680A" w:rsidRDefault="006E680A" w:rsidP="00080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680A">
        <w:rPr>
          <w:rFonts w:ascii="Times New Roman" w:hAnsi="Times New Roman" w:cs="Times New Roman"/>
          <w:b/>
          <w:sz w:val="24"/>
        </w:rPr>
        <w:t>Centros Regionales</w:t>
      </w:r>
    </w:p>
    <w:p w:rsidR="006E680A" w:rsidRDefault="006E680A" w:rsidP="00080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6E680A" w:rsidTr="004D0881">
        <w:tc>
          <w:tcPr>
            <w:tcW w:w="3823" w:type="dxa"/>
            <w:vAlign w:val="center"/>
          </w:tcPr>
          <w:p w:rsidR="006E680A" w:rsidRPr="006E680A" w:rsidRDefault="006E680A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Centro Regional</w:t>
            </w:r>
          </w:p>
        </w:tc>
        <w:tc>
          <w:tcPr>
            <w:tcW w:w="2268" w:type="dxa"/>
            <w:vAlign w:val="center"/>
          </w:tcPr>
          <w:p w:rsidR="006E680A" w:rsidRDefault="006E680A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4D088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881"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vAlign w:val="center"/>
          </w:tcPr>
          <w:p w:rsidR="006E680A" w:rsidRDefault="006E680A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80A"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4D088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881"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Bocas del Toro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Chiriquí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Veraguas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Coclé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Azuero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464C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Colón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64C71" w:rsidTr="004D0881">
        <w:tc>
          <w:tcPr>
            <w:tcW w:w="3823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Panamá Oeste</w:t>
            </w:r>
          </w:p>
        </w:tc>
        <w:tc>
          <w:tcPr>
            <w:tcW w:w="2268" w:type="dxa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464C71" w:rsidTr="004D0881">
        <w:tc>
          <w:tcPr>
            <w:tcW w:w="3823" w:type="dxa"/>
            <w:shd w:val="clear" w:color="auto" w:fill="9CC2E5" w:themeFill="accent1" w:themeFillTint="99"/>
            <w:vAlign w:val="center"/>
          </w:tcPr>
          <w:p w:rsidR="00464C71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464C71" w:rsidRPr="006E680A" w:rsidRDefault="00464C7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shd w:val="clear" w:color="auto" w:fill="9CC2E5" w:themeFill="accent1" w:themeFillTint="99"/>
            <w:vAlign w:val="center"/>
          </w:tcPr>
          <w:p w:rsidR="00464C71" w:rsidRPr="006E680A" w:rsidRDefault="004D0881" w:rsidP="006E6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</w:tbl>
    <w:p w:rsidR="006E680A" w:rsidRDefault="006E680A" w:rsidP="00080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680A" w:rsidRDefault="006E680A" w:rsidP="004D0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4B70" w:rsidRDefault="000D4B70" w:rsidP="000D4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Cantidad total de mov. Estudia</w:t>
      </w:r>
      <w:r w:rsidR="00243F42">
        <w:rPr>
          <w:rFonts w:ascii="Times New Roman" w:hAnsi="Times New Roman" w:cs="Times New Roman"/>
          <w:sz w:val="24"/>
        </w:rPr>
        <w:t>ntil internacional entrante: 148</w:t>
      </w:r>
      <w:bookmarkStart w:id="0" w:name="_GoBack"/>
      <w:bookmarkEnd w:id="0"/>
    </w:p>
    <w:p w:rsidR="000D4B70" w:rsidRDefault="000D4B70" w:rsidP="000D4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Cantidad total de mov. Estudiantil internacional saliente: 83</w:t>
      </w:r>
    </w:p>
    <w:p w:rsidR="000D4B70" w:rsidRPr="00080B83" w:rsidRDefault="000D4B70" w:rsidP="004D0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0D4B70" w:rsidRPr="00080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34" w:rsidRDefault="00894D34" w:rsidP="004D0881">
      <w:pPr>
        <w:spacing w:after="0" w:line="240" w:lineRule="auto"/>
      </w:pPr>
      <w:r>
        <w:separator/>
      </w:r>
    </w:p>
  </w:endnote>
  <w:endnote w:type="continuationSeparator" w:id="0">
    <w:p w:rsidR="00894D34" w:rsidRDefault="00894D34" w:rsidP="004D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34" w:rsidRDefault="00894D34" w:rsidP="004D0881">
      <w:pPr>
        <w:spacing w:after="0" w:line="240" w:lineRule="auto"/>
      </w:pPr>
      <w:r>
        <w:separator/>
      </w:r>
    </w:p>
  </w:footnote>
  <w:footnote w:type="continuationSeparator" w:id="0">
    <w:p w:rsidR="00894D34" w:rsidRDefault="00894D34" w:rsidP="004D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3"/>
    <w:rsid w:val="00080B83"/>
    <w:rsid w:val="000D4B70"/>
    <w:rsid w:val="00243F42"/>
    <w:rsid w:val="003E5B25"/>
    <w:rsid w:val="00464C71"/>
    <w:rsid w:val="004D0881"/>
    <w:rsid w:val="006E680A"/>
    <w:rsid w:val="00894D34"/>
    <w:rsid w:val="00AC6C14"/>
    <w:rsid w:val="00CD71EF"/>
    <w:rsid w:val="00D258AF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284B5"/>
  <w15:chartTrackingRefBased/>
  <w15:docId w15:val="{E1421AC7-89DB-4975-96B6-ADE17C2A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0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881"/>
  </w:style>
  <w:style w:type="paragraph" w:styleId="Piedepgina">
    <w:name w:val="footer"/>
    <w:basedOn w:val="Normal"/>
    <w:link w:val="PiedepginaCar"/>
    <w:uiPriority w:val="99"/>
    <w:unhideWhenUsed/>
    <w:rsid w:val="004D0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RODRIGUEZ</dc:creator>
  <cp:keywords/>
  <dc:description/>
  <cp:lastModifiedBy>CLEMENTE RODRIGUEZ</cp:lastModifiedBy>
  <cp:revision>5</cp:revision>
  <dcterms:created xsi:type="dcterms:W3CDTF">2021-06-28T13:42:00Z</dcterms:created>
  <dcterms:modified xsi:type="dcterms:W3CDTF">2021-06-28T19:51:00Z</dcterms:modified>
</cp:coreProperties>
</file>