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A696C" w14:textId="77777777" w:rsidR="00B549DB" w:rsidRDefault="00B549DB" w:rsidP="00E10CBB">
      <w:pPr>
        <w:spacing w:after="0"/>
        <w:jc w:val="center"/>
        <w:rPr>
          <w:b/>
          <w:bCs/>
          <w:sz w:val="24"/>
          <w:szCs w:val="24"/>
        </w:rPr>
      </w:pPr>
    </w:p>
    <w:p w14:paraId="731DC35D" w14:textId="5F8C1A50" w:rsidR="006558CC" w:rsidRPr="00E10CBB" w:rsidRDefault="007751F8" w:rsidP="00E10CBB">
      <w:pPr>
        <w:spacing w:after="0"/>
        <w:jc w:val="center"/>
        <w:rPr>
          <w:b/>
          <w:bCs/>
          <w:sz w:val="24"/>
          <w:szCs w:val="24"/>
        </w:rPr>
      </w:pPr>
      <w:r w:rsidRPr="00E10CBB">
        <w:rPr>
          <w:b/>
          <w:bCs/>
          <w:sz w:val="24"/>
          <w:szCs w:val="24"/>
        </w:rPr>
        <w:t>UNIVERSIDAD TECNOLÓGICA DE PANAMÁ</w:t>
      </w:r>
    </w:p>
    <w:p w14:paraId="7D6B108A" w14:textId="77777777" w:rsidR="00CB26F1" w:rsidRDefault="00747939" w:rsidP="00E10CB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="005F1A29">
        <w:rPr>
          <w:b/>
          <w:bCs/>
          <w:sz w:val="24"/>
          <w:szCs w:val="24"/>
        </w:rPr>
        <w:t xml:space="preserve">PREMIO NACIONAL DE CUENTO: </w:t>
      </w:r>
    </w:p>
    <w:p w14:paraId="57DCC88F" w14:textId="67CEE01A" w:rsidR="007751F8" w:rsidRPr="00E10CBB" w:rsidRDefault="005F1A29" w:rsidP="00E10CB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JOSÉ MARÍA SÁNCHEZ </w:t>
      </w:r>
      <w:r w:rsidR="00174698" w:rsidRPr="00E10CBB">
        <w:rPr>
          <w:b/>
          <w:bCs/>
          <w:sz w:val="24"/>
          <w:szCs w:val="24"/>
        </w:rPr>
        <w:t>2</w:t>
      </w:r>
      <w:r w:rsidR="007751F8" w:rsidRPr="00E10CBB">
        <w:rPr>
          <w:b/>
          <w:bCs/>
          <w:sz w:val="24"/>
          <w:szCs w:val="24"/>
        </w:rPr>
        <w:t>0</w:t>
      </w:r>
      <w:r w:rsidR="009C13D2" w:rsidRPr="00E10CBB">
        <w:rPr>
          <w:b/>
          <w:bCs/>
          <w:sz w:val="24"/>
          <w:szCs w:val="24"/>
        </w:rPr>
        <w:t>2</w:t>
      </w:r>
      <w:r w:rsidR="005C3B13">
        <w:rPr>
          <w:b/>
          <w:bCs/>
          <w:sz w:val="24"/>
          <w:szCs w:val="24"/>
        </w:rPr>
        <w:t>5</w:t>
      </w:r>
      <w:r w:rsidR="00F32D99">
        <w:rPr>
          <w:b/>
          <w:bCs/>
          <w:sz w:val="24"/>
          <w:szCs w:val="24"/>
        </w:rPr>
        <w:t>-202</w:t>
      </w:r>
      <w:r w:rsidR="005C3B13">
        <w:rPr>
          <w:b/>
          <w:bCs/>
          <w:sz w:val="24"/>
          <w:szCs w:val="24"/>
        </w:rPr>
        <w:t>6</w:t>
      </w:r>
      <w:r w:rsidR="00747939">
        <w:rPr>
          <w:b/>
          <w:bCs/>
          <w:sz w:val="24"/>
          <w:szCs w:val="24"/>
        </w:rPr>
        <w:t>”</w:t>
      </w:r>
    </w:p>
    <w:p w14:paraId="454E5D9C" w14:textId="75D913B0" w:rsidR="00E10CBB" w:rsidRPr="00E10CBB" w:rsidRDefault="007422BA" w:rsidP="00E10CB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F4871" wp14:editId="3275EE52">
                <wp:simplePos x="0" y="0"/>
                <wp:positionH relativeFrom="column">
                  <wp:posOffset>-148590</wp:posOffset>
                </wp:positionH>
                <wp:positionV relativeFrom="paragraph">
                  <wp:posOffset>100965</wp:posOffset>
                </wp:positionV>
                <wp:extent cx="6057900" cy="0"/>
                <wp:effectExtent l="0" t="1905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3710A02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pt,7.95pt" to="465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" strokecolor="black [3040]" strokeweight="3pt"/>
            </w:pict>
          </mc:Fallback>
        </mc:AlternateContent>
      </w:r>
    </w:p>
    <w:p w14:paraId="266632EB" w14:textId="1D546AD7" w:rsidR="00E10CBB" w:rsidRPr="008409F4" w:rsidRDefault="00E10CBB" w:rsidP="00E10CBB">
      <w:pPr>
        <w:jc w:val="both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8409F4">
        <w:rPr>
          <w:rFonts w:ascii="Times New Roman" w:hAnsi="Times New Roman" w:cs="Times New Roman"/>
          <w:b/>
          <w:bCs/>
          <w:sz w:val="28"/>
          <w:szCs w:val="28"/>
          <w:u w:val="double"/>
        </w:rPr>
        <w:t>Convocatoria 202</w:t>
      </w:r>
      <w:r w:rsidR="00F32D99">
        <w:rPr>
          <w:rFonts w:ascii="Times New Roman" w:hAnsi="Times New Roman" w:cs="Times New Roman"/>
          <w:b/>
          <w:bCs/>
          <w:sz w:val="28"/>
          <w:szCs w:val="28"/>
          <w:u w:val="double"/>
        </w:rPr>
        <w:t>5</w:t>
      </w:r>
      <w:r w:rsidRPr="008409F4">
        <w:rPr>
          <w:rFonts w:ascii="Times New Roman" w:hAnsi="Times New Roman" w:cs="Times New Roman"/>
          <w:b/>
          <w:bCs/>
          <w:sz w:val="28"/>
          <w:szCs w:val="28"/>
          <w:u w:val="double"/>
        </w:rPr>
        <w:t>:</w:t>
      </w:r>
    </w:p>
    <w:p w14:paraId="449F4239" w14:textId="780FA7DD" w:rsidR="007751F8" w:rsidRPr="008409F4" w:rsidRDefault="007751F8" w:rsidP="00E10CBB">
      <w:pPr>
        <w:jc w:val="both"/>
        <w:rPr>
          <w:rFonts w:ascii="Times New Roman" w:hAnsi="Times New Roman" w:cs="Times New Roman"/>
          <w:sz w:val="28"/>
          <w:szCs w:val="28"/>
        </w:rPr>
      </w:pPr>
      <w:r w:rsidRPr="008409F4">
        <w:rPr>
          <w:rFonts w:ascii="Times New Roman" w:hAnsi="Times New Roman" w:cs="Times New Roman"/>
          <w:sz w:val="28"/>
          <w:szCs w:val="28"/>
        </w:rPr>
        <w:t xml:space="preserve">Este Premio se declara abierto a partir de la </w:t>
      </w:r>
      <w:r w:rsidR="00FF2B44" w:rsidRPr="008409F4">
        <w:rPr>
          <w:rFonts w:ascii="Times New Roman" w:hAnsi="Times New Roman" w:cs="Times New Roman"/>
          <w:sz w:val="28"/>
          <w:szCs w:val="28"/>
        </w:rPr>
        <w:t>publicación</w:t>
      </w:r>
      <w:r w:rsidR="00174698" w:rsidRPr="008409F4">
        <w:rPr>
          <w:rFonts w:ascii="Times New Roman" w:hAnsi="Times New Roman" w:cs="Times New Roman"/>
          <w:sz w:val="28"/>
          <w:szCs w:val="28"/>
        </w:rPr>
        <w:t xml:space="preserve"> de estas bases </w:t>
      </w:r>
      <w:r w:rsidR="00E10CBB" w:rsidRPr="008409F4">
        <w:rPr>
          <w:rFonts w:ascii="Times New Roman" w:hAnsi="Times New Roman" w:cs="Times New Roman"/>
          <w:sz w:val="28"/>
          <w:szCs w:val="28"/>
        </w:rPr>
        <w:t>y cerrará</w:t>
      </w:r>
      <w:r w:rsidR="004E468A" w:rsidRPr="008409F4">
        <w:rPr>
          <w:rFonts w:ascii="Times New Roman" w:hAnsi="Times New Roman" w:cs="Times New Roman"/>
          <w:sz w:val="28"/>
          <w:szCs w:val="28"/>
        </w:rPr>
        <w:t xml:space="preserve"> el </w:t>
      </w:r>
      <w:r w:rsidR="00C710FA" w:rsidRPr="007F0861">
        <w:rPr>
          <w:rFonts w:ascii="Times New Roman" w:hAnsi="Times New Roman" w:cs="Times New Roman"/>
          <w:b/>
          <w:bCs/>
          <w:sz w:val="28"/>
          <w:szCs w:val="28"/>
        </w:rPr>
        <w:t>26 de agosto de 2025</w:t>
      </w:r>
      <w:r w:rsidRPr="008409F4">
        <w:rPr>
          <w:rFonts w:ascii="Times New Roman" w:hAnsi="Times New Roman" w:cs="Times New Roman"/>
          <w:sz w:val="28"/>
          <w:szCs w:val="28"/>
        </w:rPr>
        <w:t>, a las 4:00 P.M</w:t>
      </w:r>
      <w:r w:rsidR="00892A74">
        <w:rPr>
          <w:rFonts w:ascii="Times New Roman" w:hAnsi="Times New Roman" w:cs="Times New Roman"/>
          <w:sz w:val="28"/>
          <w:szCs w:val="28"/>
        </w:rPr>
        <w:t>.</w:t>
      </w:r>
      <w:r w:rsidR="002253E8" w:rsidRPr="00840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C5ACD" w14:textId="5686C844" w:rsidR="00815C4F" w:rsidRPr="008409F4" w:rsidRDefault="00E10CBB" w:rsidP="00E10CB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9F4">
        <w:rPr>
          <w:rFonts w:ascii="Times New Roman" w:hAnsi="Times New Roman" w:cs="Times New Roman"/>
          <w:b/>
          <w:bCs/>
          <w:sz w:val="28"/>
          <w:szCs w:val="28"/>
        </w:rPr>
        <w:t>Género:</w:t>
      </w:r>
      <w:r w:rsidRPr="008409F4">
        <w:rPr>
          <w:rFonts w:ascii="Times New Roman" w:hAnsi="Times New Roman" w:cs="Times New Roman"/>
          <w:sz w:val="28"/>
          <w:szCs w:val="28"/>
        </w:rPr>
        <w:t xml:space="preserve"> </w:t>
      </w:r>
      <w:r w:rsidR="00815C4F" w:rsidRPr="008409F4">
        <w:rPr>
          <w:rFonts w:ascii="Times New Roman" w:hAnsi="Times New Roman" w:cs="Times New Roman"/>
          <w:sz w:val="28"/>
          <w:szCs w:val="28"/>
        </w:rPr>
        <w:t>Para 202</w:t>
      </w:r>
      <w:r w:rsidR="005D4C07">
        <w:rPr>
          <w:rFonts w:ascii="Times New Roman" w:hAnsi="Times New Roman" w:cs="Times New Roman"/>
          <w:sz w:val="28"/>
          <w:szCs w:val="28"/>
        </w:rPr>
        <w:t>5</w:t>
      </w:r>
      <w:r w:rsidR="00815C4F" w:rsidRPr="008409F4">
        <w:rPr>
          <w:rFonts w:ascii="Times New Roman" w:hAnsi="Times New Roman" w:cs="Times New Roman"/>
          <w:sz w:val="28"/>
          <w:szCs w:val="28"/>
        </w:rPr>
        <w:t xml:space="preserve">, se convoca en la rama </w:t>
      </w:r>
      <w:r w:rsidR="0019642D">
        <w:rPr>
          <w:rFonts w:ascii="Times New Roman" w:hAnsi="Times New Roman" w:cs="Times New Roman"/>
          <w:sz w:val="28"/>
          <w:szCs w:val="28"/>
        </w:rPr>
        <w:t>CUENTO</w:t>
      </w:r>
      <w:r w:rsidR="00815C4F" w:rsidRPr="008409F4">
        <w:rPr>
          <w:rFonts w:ascii="Times New Roman" w:hAnsi="Times New Roman" w:cs="Times New Roman"/>
          <w:sz w:val="28"/>
          <w:szCs w:val="28"/>
        </w:rPr>
        <w:t>.</w:t>
      </w:r>
    </w:p>
    <w:p w14:paraId="50F438FF" w14:textId="18535597" w:rsidR="002253E8" w:rsidRPr="008409F4" w:rsidRDefault="00E10CBB" w:rsidP="00E10CB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9F4">
        <w:rPr>
          <w:rFonts w:ascii="Times New Roman" w:hAnsi="Times New Roman" w:cs="Times New Roman"/>
          <w:b/>
          <w:bCs/>
          <w:sz w:val="28"/>
          <w:szCs w:val="28"/>
        </w:rPr>
        <w:t>Tema:</w:t>
      </w:r>
      <w:r w:rsidRPr="008409F4">
        <w:rPr>
          <w:rFonts w:ascii="Times New Roman" w:hAnsi="Times New Roman" w:cs="Times New Roman"/>
          <w:sz w:val="28"/>
          <w:szCs w:val="28"/>
        </w:rPr>
        <w:t xml:space="preserve"> </w:t>
      </w:r>
      <w:r w:rsidR="002253E8" w:rsidRPr="008409F4">
        <w:rPr>
          <w:rFonts w:ascii="Times New Roman" w:hAnsi="Times New Roman" w:cs="Times New Roman"/>
          <w:sz w:val="28"/>
          <w:szCs w:val="28"/>
        </w:rPr>
        <w:t>El tema y el estilo son libres.</w:t>
      </w:r>
    </w:p>
    <w:p w14:paraId="5B86B1CC" w14:textId="5B662887" w:rsidR="006C378D" w:rsidRPr="006C378D" w:rsidRDefault="00E10CBB" w:rsidP="00E10CB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6C378D">
        <w:rPr>
          <w:rFonts w:ascii="Times New Roman" w:hAnsi="Times New Roman" w:cs="Times New Roman"/>
          <w:b/>
          <w:bCs/>
          <w:sz w:val="28"/>
          <w:szCs w:val="28"/>
        </w:rPr>
        <w:t>Premio:</w:t>
      </w:r>
      <w:r w:rsidRPr="006C378D">
        <w:rPr>
          <w:rFonts w:ascii="Times New Roman" w:hAnsi="Times New Roman" w:cs="Times New Roman"/>
          <w:sz w:val="28"/>
          <w:szCs w:val="28"/>
        </w:rPr>
        <w:t xml:space="preserve"> </w:t>
      </w:r>
      <w:r w:rsidR="00FF0938" w:rsidRPr="006C378D">
        <w:rPr>
          <w:rFonts w:ascii="Times New Roman" w:hAnsi="Times New Roman" w:cs="Times New Roman"/>
          <w:sz w:val="28"/>
          <w:szCs w:val="28"/>
        </w:rPr>
        <w:t xml:space="preserve">El premio consta de B/. 1,000.00, </w:t>
      </w:r>
      <w:r w:rsidR="006C378D" w:rsidRPr="006C378D">
        <w:rPr>
          <w:rFonts w:ascii="Times New Roman" w:hAnsi="Times New Roman" w:cs="Times New Roman"/>
          <w:sz w:val="28"/>
          <w:szCs w:val="28"/>
        </w:rPr>
        <w:t xml:space="preserve">aportados por la </w:t>
      </w:r>
      <w:r w:rsidR="006C378D">
        <w:rPr>
          <w:rFonts w:ascii="Times New Roman" w:hAnsi="Times New Roman" w:cs="Times New Roman"/>
          <w:sz w:val="28"/>
          <w:szCs w:val="28"/>
        </w:rPr>
        <w:t>E</w:t>
      </w:r>
      <w:r w:rsidR="006C378D" w:rsidRPr="006C378D">
        <w:rPr>
          <w:rFonts w:ascii="Times New Roman" w:hAnsi="Times New Roman" w:cs="Times New Roman"/>
          <w:sz w:val="28"/>
          <w:szCs w:val="28"/>
        </w:rPr>
        <w:t>mpresa SUCASA</w:t>
      </w:r>
      <w:r w:rsidR="006C378D">
        <w:rPr>
          <w:rFonts w:ascii="Times New Roman" w:hAnsi="Times New Roman" w:cs="Times New Roman"/>
          <w:sz w:val="28"/>
          <w:szCs w:val="28"/>
        </w:rPr>
        <w:t>, S.A.</w:t>
      </w:r>
      <w:r w:rsidR="006C378D" w:rsidRPr="006C378D">
        <w:rPr>
          <w:rFonts w:ascii="Times New Roman" w:hAnsi="Times New Roman" w:cs="Times New Roman"/>
          <w:sz w:val="28"/>
          <w:szCs w:val="28"/>
        </w:rPr>
        <w:t>; Diploma de Honor al Mérito; y la publicación de</w:t>
      </w:r>
      <w:r w:rsidR="005D4C07">
        <w:rPr>
          <w:rFonts w:ascii="Times New Roman" w:hAnsi="Times New Roman" w:cs="Times New Roman"/>
          <w:sz w:val="28"/>
          <w:szCs w:val="28"/>
        </w:rPr>
        <w:t xml:space="preserve"> 300 ejemplares de </w:t>
      </w:r>
      <w:r w:rsidR="006C378D" w:rsidRPr="006C378D">
        <w:rPr>
          <w:rFonts w:ascii="Times New Roman" w:hAnsi="Times New Roman" w:cs="Times New Roman"/>
          <w:sz w:val="28"/>
          <w:szCs w:val="28"/>
        </w:rPr>
        <w:t>la obra por la Editorial UTP.</w:t>
      </w:r>
    </w:p>
    <w:p w14:paraId="7BC39903" w14:textId="6E2FA7E5" w:rsidR="00E10CBB" w:rsidRPr="006C378D" w:rsidRDefault="00E10CBB" w:rsidP="006C378D">
      <w:pPr>
        <w:jc w:val="both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6C378D">
        <w:rPr>
          <w:rFonts w:ascii="Times New Roman" w:hAnsi="Times New Roman" w:cs="Times New Roman"/>
          <w:b/>
          <w:bCs/>
          <w:sz w:val="28"/>
          <w:szCs w:val="28"/>
          <w:u w:val="double"/>
        </w:rPr>
        <w:t>Participantes:</w:t>
      </w:r>
    </w:p>
    <w:p w14:paraId="485D3B4B" w14:textId="705536A1" w:rsidR="007751F8" w:rsidRPr="008409F4" w:rsidRDefault="002253E8" w:rsidP="00E10CBB">
      <w:pPr>
        <w:jc w:val="both"/>
        <w:rPr>
          <w:rFonts w:ascii="Times New Roman" w:hAnsi="Times New Roman" w:cs="Times New Roman"/>
          <w:sz w:val="28"/>
          <w:szCs w:val="28"/>
        </w:rPr>
      </w:pPr>
      <w:r w:rsidRPr="008409F4">
        <w:rPr>
          <w:rFonts w:ascii="Times New Roman" w:hAnsi="Times New Roman" w:cs="Times New Roman"/>
          <w:sz w:val="28"/>
          <w:szCs w:val="28"/>
        </w:rPr>
        <w:t>Participan</w:t>
      </w:r>
      <w:r w:rsidR="007751F8" w:rsidRPr="008409F4">
        <w:rPr>
          <w:rFonts w:ascii="Times New Roman" w:hAnsi="Times New Roman" w:cs="Times New Roman"/>
          <w:sz w:val="28"/>
          <w:szCs w:val="28"/>
        </w:rPr>
        <w:t xml:space="preserve"> los autores </w:t>
      </w:r>
      <w:r w:rsidR="007751F8" w:rsidRPr="008409F4">
        <w:rPr>
          <w:rFonts w:ascii="Times New Roman" w:hAnsi="Times New Roman" w:cs="Times New Roman"/>
          <w:b/>
          <w:sz w:val="28"/>
          <w:szCs w:val="28"/>
        </w:rPr>
        <w:t>panameños</w:t>
      </w:r>
      <w:r w:rsidR="007751F8" w:rsidRPr="008409F4">
        <w:rPr>
          <w:rFonts w:ascii="Times New Roman" w:hAnsi="Times New Roman" w:cs="Times New Roman"/>
          <w:sz w:val="28"/>
          <w:szCs w:val="28"/>
        </w:rPr>
        <w:t xml:space="preserve">, </w:t>
      </w:r>
      <w:r w:rsidR="0019642D" w:rsidRPr="0019642D">
        <w:rPr>
          <w:rFonts w:ascii="Times New Roman" w:hAnsi="Times New Roman" w:cs="Times New Roman"/>
          <w:sz w:val="28"/>
          <w:szCs w:val="28"/>
        </w:rPr>
        <w:t>por nacimiento o naturalización, sin distingo de edad.</w:t>
      </w:r>
      <w:r w:rsidR="0019642D">
        <w:rPr>
          <w:rFonts w:ascii="Times New Roman" w:hAnsi="Times New Roman" w:cs="Times New Roman"/>
          <w:sz w:val="28"/>
          <w:szCs w:val="28"/>
        </w:rPr>
        <w:t xml:space="preserve">  </w:t>
      </w:r>
      <w:r w:rsidR="00FF0938" w:rsidRPr="008409F4">
        <w:rPr>
          <w:rFonts w:ascii="Times New Roman" w:hAnsi="Times New Roman" w:cs="Times New Roman"/>
          <w:sz w:val="28"/>
          <w:szCs w:val="28"/>
        </w:rPr>
        <w:t xml:space="preserve">Los </w:t>
      </w:r>
      <w:r w:rsidR="007751F8" w:rsidRPr="008409F4">
        <w:rPr>
          <w:rFonts w:ascii="Times New Roman" w:hAnsi="Times New Roman" w:cs="Times New Roman"/>
          <w:sz w:val="28"/>
          <w:szCs w:val="28"/>
        </w:rPr>
        <w:t xml:space="preserve">escritores que en años anteriores merecieron el </w:t>
      </w:r>
      <w:r w:rsidR="007F712E" w:rsidRPr="008409F4">
        <w:rPr>
          <w:rFonts w:ascii="Times New Roman" w:hAnsi="Times New Roman" w:cs="Times New Roman"/>
          <w:sz w:val="28"/>
          <w:szCs w:val="28"/>
        </w:rPr>
        <w:t>galardón</w:t>
      </w:r>
      <w:r w:rsidR="007751F8" w:rsidRPr="008409F4">
        <w:rPr>
          <w:rFonts w:ascii="Times New Roman" w:hAnsi="Times New Roman" w:cs="Times New Roman"/>
          <w:sz w:val="28"/>
          <w:szCs w:val="28"/>
        </w:rPr>
        <w:t xml:space="preserve"> en cualquier género</w:t>
      </w:r>
      <w:r w:rsidR="00FF0938" w:rsidRPr="008409F4">
        <w:rPr>
          <w:rFonts w:ascii="Times New Roman" w:hAnsi="Times New Roman" w:cs="Times New Roman"/>
          <w:sz w:val="28"/>
          <w:szCs w:val="28"/>
        </w:rPr>
        <w:t>, no participar</w:t>
      </w:r>
      <w:r w:rsidRPr="008409F4">
        <w:rPr>
          <w:rFonts w:ascii="Times New Roman" w:hAnsi="Times New Roman" w:cs="Times New Roman"/>
          <w:sz w:val="28"/>
          <w:szCs w:val="28"/>
        </w:rPr>
        <w:t>á</w:t>
      </w:r>
      <w:r w:rsidR="00FF0938" w:rsidRPr="008409F4">
        <w:rPr>
          <w:rFonts w:ascii="Times New Roman" w:hAnsi="Times New Roman" w:cs="Times New Roman"/>
          <w:sz w:val="28"/>
          <w:szCs w:val="28"/>
        </w:rPr>
        <w:t>n</w:t>
      </w:r>
      <w:r w:rsidR="00815C4F" w:rsidRPr="008409F4">
        <w:rPr>
          <w:rFonts w:ascii="Times New Roman" w:hAnsi="Times New Roman" w:cs="Times New Roman"/>
          <w:sz w:val="28"/>
          <w:szCs w:val="28"/>
        </w:rPr>
        <w:t>.</w:t>
      </w:r>
    </w:p>
    <w:p w14:paraId="1DEED3CC" w14:textId="5502D1D7" w:rsidR="00E10CBB" w:rsidRPr="008409F4" w:rsidRDefault="00E10CBB" w:rsidP="00E10CBB">
      <w:pPr>
        <w:jc w:val="both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8409F4">
        <w:rPr>
          <w:rFonts w:ascii="Times New Roman" w:hAnsi="Times New Roman" w:cs="Times New Roman"/>
          <w:b/>
          <w:bCs/>
          <w:sz w:val="28"/>
          <w:szCs w:val="28"/>
          <w:u w:val="double"/>
        </w:rPr>
        <w:t>Términos y Condiciones:</w:t>
      </w:r>
    </w:p>
    <w:p w14:paraId="3BB87C32" w14:textId="4819B984" w:rsidR="007751F8" w:rsidRPr="008409F4" w:rsidRDefault="002253E8" w:rsidP="00E10CBB">
      <w:pPr>
        <w:jc w:val="both"/>
        <w:rPr>
          <w:rFonts w:ascii="Times New Roman" w:hAnsi="Times New Roman" w:cs="Times New Roman"/>
          <w:sz w:val="28"/>
          <w:szCs w:val="28"/>
        </w:rPr>
      </w:pPr>
      <w:r w:rsidRPr="008409F4">
        <w:rPr>
          <w:rFonts w:ascii="Times New Roman" w:hAnsi="Times New Roman" w:cs="Times New Roman"/>
          <w:sz w:val="28"/>
          <w:szCs w:val="28"/>
        </w:rPr>
        <w:t>Las obras</w:t>
      </w:r>
      <w:r w:rsidR="007751F8" w:rsidRPr="008409F4">
        <w:rPr>
          <w:rFonts w:ascii="Times New Roman" w:hAnsi="Times New Roman" w:cs="Times New Roman"/>
          <w:sz w:val="28"/>
          <w:szCs w:val="28"/>
        </w:rPr>
        <w:t xml:space="preserve"> deben ser inéditas en su totalidad y no pueden estar concursando en otros certámenes literarios; tampoco pueden estar contratadas para su publicación en forma alguna, incluida la web ni haber sido premiadas ni </w:t>
      </w:r>
      <w:r w:rsidR="007043BA" w:rsidRPr="008409F4">
        <w:rPr>
          <w:rFonts w:ascii="Times New Roman" w:hAnsi="Times New Roman" w:cs="Times New Roman"/>
          <w:sz w:val="28"/>
          <w:szCs w:val="28"/>
        </w:rPr>
        <w:t>leídas parciales</w:t>
      </w:r>
      <w:r w:rsidR="007751F8" w:rsidRPr="008409F4">
        <w:rPr>
          <w:rFonts w:ascii="Times New Roman" w:hAnsi="Times New Roman" w:cs="Times New Roman"/>
          <w:sz w:val="28"/>
          <w:szCs w:val="28"/>
        </w:rPr>
        <w:t xml:space="preserve"> o totalmente en actos públicos.</w:t>
      </w:r>
    </w:p>
    <w:p w14:paraId="2F815CBD" w14:textId="23485FF9" w:rsidR="005D7588" w:rsidRPr="005C3B13" w:rsidRDefault="007751F8" w:rsidP="005C3B13">
      <w:pPr>
        <w:pStyle w:val="Prrafodelista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B13">
        <w:rPr>
          <w:rFonts w:ascii="Times New Roman" w:hAnsi="Times New Roman" w:cs="Times New Roman"/>
          <w:sz w:val="28"/>
          <w:szCs w:val="28"/>
        </w:rPr>
        <w:t xml:space="preserve">El </w:t>
      </w:r>
      <w:r w:rsidR="005C3B13" w:rsidRPr="005C3B13">
        <w:rPr>
          <w:rFonts w:ascii="Times New Roman" w:hAnsi="Times New Roman" w:cs="Times New Roman"/>
          <w:sz w:val="28"/>
          <w:szCs w:val="28"/>
        </w:rPr>
        <w:t>Cuentario</w:t>
      </w:r>
      <w:r w:rsidRPr="005C3B13">
        <w:rPr>
          <w:rFonts w:ascii="Times New Roman" w:hAnsi="Times New Roman" w:cs="Times New Roman"/>
          <w:sz w:val="28"/>
          <w:szCs w:val="28"/>
        </w:rPr>
        <w:t xml:space="preserve">, </w:t>
      </w:r>
      <w:r w:rsidR="007043BA" w:rsidRPr="005C3B13">
        <w:rPr>
          <w:rFonts w:ascii="Times New Roman" w:hAnsi="Times New Roman" w:cs="Times New Roman"/>
          <w:sz w:val="28"/>
          <w:szCs w:val="28"/>
        </w:rPr>
        <w:t xml:space="preserve">debe </w:t>
      </w:r>
      <w:r w:rsidR="002253E8" w:rsidRPr="005C3B13">
        <w:rPr>
          <w:rFonts w:ascii="Times New Roman" w:hAnsi="Times New Roman" w:cs="Times New Roman"/>
          <w:sz w:val="28"/>
          <w:szCs w:val="28"/>
        </w:rPr>
        <w:t xml:space="preserve">constar de </w:t>
      </w:r>
      <w:r w:rsidR="00465283" w:rsidRPr="005C3B13">
        <w:rPr>
          <w:rFonts w:ascii="Times New Roman" w:hAnsi="Times New Roman" w:cs="Times New Roman"/>
          <w:sz w:val="28"/>
          <w:szCs w:val="28"/>
        </w:rPr>
        <w:t xml:space="preserve">un mínimo de </w:t>
      </w:r>
      <w:r w:rsidR="008A0194" w:rsidRPr="005C3B13">
        <w:rPr>
          <w:rFonts w:ascii="Times New Roman" w:hAnsi="Times New Roman" w:cs="Times New Roman"/>
          <w:sz w:val="28"/>
          <w:szCs w:val="28"/>
        </w:rPr>
        <w:t>35</w:t>
      </w:r>
      <w:r w:rsidRPr="005C3B13">
        <w:rPr>
          <w:rFonts w:ascii="Times New Roman" w:hAnsi="Times New Roman" w:cs="Times New Roman"/>
          <w:sz w:val="28"/>
          <w:szCs w:val="28"/>
        </w:rPr>
        <w:t xml:space="preserve"> páginas y un máximo de </w:t>
      </w:r>
      <w:r w:rsidR="008A0194" w:rsidRPr="005C3B13">
        <w:rPr>
          <w:rFonts w:ascii="Times New Roman" w:hAnsi="Times New Roman" w:cs="Times New Roman"/>
          <w:sz w:val="28"/>
          <w:szCs w:val="28"/>
        </w:rPr>
        <w:t>40</w:t>
      </w:r>
      <w:r w:rsidRPr="005C3B13">
        <w:rPr>
          <w:rFonts w:ascii="Times New Roman" w:hAnsi="Times New Roman" w:cs="Times New Roman"/>
          <w:sz w:val="28"/>
          <w:szCs w:val="28"/>
        </w:rPr>
        <w:t xml:space="preserve"> </w:t>
      </w:r>
      <w:r w:rsidR="008A0194" w:rsidRPr="005C3B13">
        <w:rPr>
          <w:rFonts w:ascii="Times New Roman" w:hAnsi="Times New Roman" w:cs="Times New Roman"/>
          <w:sz w:val="28"/>
          <w:szCs w:val="28"/>
        </w:rPr>
        <w:t>páginas a</w:t>
      </w:r>
      <w:r w:rsidR="00465283" w:rsidRPr="005C3B13">
        <w:rPr>
          <w:rFonts w:ascii="Times New Roman" w:hAnsi="Times New Roman" w:cs="Times New Roman"/>
          <w:sz w:val="28"/>
          <w:szCs w:val="28"/>
        </w:rPr>
        <w:t> </w:t>
      </w:r>
      <w:r w:rsidR="005D4C07" w:rsidRPr="005C3B13">
        <w:rPr>
          <w:rFonts w:ascii="Times New Roman" w:hAnsi="Times New Roman" w:cs="Times New Roman"/>
          <w:sz w:val="28"/>
          <w:szCs w:val="28"/>
        </w:rPr>
        <w:t>doble espacio</w:t>
      </w:r>
      <w:r w:rsidR="00465283" w:rsidRPr="005C3B13">
        <w:rPr>
          <w:rFonts w:ascii="Times New Roman" w:hAnsi="Times New Roman" w:cs="Times New Roman"/>
          <w:sz w:val="28"/>
          <w:szCs w:val="28"/>
        </w:rPr>
        <w:t xml:space="preserve">, </w:t>
      </w:r>
      <w:r w:rsidRPr="005C3B13">
        <w:rPr>
          <w:rFonts w:ascii="Times New Roman" w:hAnsi="Times New Roman" w:cs="Times New Roman"/>
          <w:sz w:val="28"/>
          <w:szCs w:val="28"/>
        </w:rPr>
        <w:t xml:space="preserve">tamaño 8 1/2” x 11”, Times New </w:t>
      </w:r>
      <w:proofErr w:type="spellStart"/>
      <w:r w:rsidRPr="005C3B1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C3B13">
        <w:rPr>
          <w:rFonts w:ascii="Times New Roman" w:hAnsi="Times New Roman" w:cs="Times New Roman"/>
          <w:sz w:val="28"/>
          <w:szCs w:val="28"/>
        </w:rPr>
        <w:t>, 12 puntos, con mínimo de 23 y máximo de 25 renglones</w:t>
      </w:r>
      <w:r w:rsidR="008A0194" w:rsidRPr="005C3B13">
        <w:rPr>
          <w:rFonts w:ascii="Times New Roman" w:hAnsi="Times New Roman" w:cs="Times New Roman"/>
          <w:sz w:val="28"/>
          <w:szCs w:val="28"/>
        </w:rPr>
        <w:t>, por una sola cara debidamente enumeradas</w:t>
      </w:r>
      <w:r w:rsidRPr="005C3B13">
        <w:rPr>
          <w:rFonts w:ascii="Times New Roman" w:hAnsi="Times New Roman" w:cs="Times New Roman"/>
          <w:sz w:val="28"/>
          <w:szCs w:val="28"/>
        </w:rPr>
        <w:t>.</w:t>
      </w:r>
      <w:r w:rsidR="00465283" w:rsidRPr="005C3B13">
        <w:rPr>
          <w:rFonts w:ascii="Times New Roman" w:hAnsi="Times New Roman" w:cs="Times New Roman"/>
          <w:sz w:val="28"/>
          <w:szCs w:val="28"/>
        </w:rPr>
        <w:t xml:space="preserve"> </w:t>
      </w:r>
      <w:r w:rsidR="00736D4B" w:rsidRPr="005C3B13">
        <w:rPr>
          <w:rFonts w:ascii="Times New Roman" w:hAnsi="Times New Roman" w:cs="Times New Roman"/>
          <w:sz w:val="28"/>
          <w:szCs w:val="28"/>
        </w:rPr>
        <w:t xml:space="preserve"> </w:t>
      </w:r>
      <w:r w:rsidR="005D7588" w:rsidRPr="005C3B13">
        <w:rPr>
          <w:rFonts w:ascii="Times New Roman" w:eastAsia="Calibri" w:hAnsi="Times New Roman" w:cs="Times New Roman"/>
          <w:sz w:val="28"/>
          <w:szCs w:val="28"/>
        </w:rPr>
        <w:t>Se debe incluir un índice como único apéndice.</w:t>
      </w:r>
    </w:p>
    <w:p w14:paraId="0DE1BFBA" w14:textId="77777777" w:rsidR="005D7588" w:rsidRPr="00B549DB" w:rsidRDefault="005D7588" w:rsidP="005C3B13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66276744"/>
      <w:r w:rsidRPr="005C3B13">
        <w:rPr>
          <w:rFonts w:ascii="Times New Roman" w:eastAsia="Calibri" w:hAnsi="Times New Roman" w:cs="Times New Roman"/>
          <w:bCs/>
          <w:sz w:val="28"/>
          <w:szCs w:val="28"/>
        </w:rPr>
        <w:t>Las obras se enviarán por correo electrónico, en PDF, identificado con un</w:t>
      </w:r>
      <w:r w:rsidRPr="005C3B13">
        <w:rPr>
          <w:rFonts w:ascii="Times New Roman" w:eastAsia="Calibri" w:hAnsi="Times New Roman" w:cs="Times New Roman"/>
          <w:sz w:val="28"/>
          <w:szCs w:val="28"/>
        </w:rPr>
        <w:t xml:space="preserve"> seudónimo, a la cuenta</w:t>
      </w:r>
      <w:r w:rsidR="007F712E" w:rsidRPr="005C3B13">
        <w:rPr>
          <w:rFonts w:ascii="Times New Roman" w:eastAsia="Calibri" w:hAnsi="Times New Roman" w:cs="Times New Roman"/>
          <w:color w:val="2F5496"/>
          <w:sz w:val="28"/>
          <w:szCs w:val="28"/>
        </w:rPr>
        <w:t>:</w:t>
      </w:r>
      <w:r w:rsidR="00C55888" w:rsidRPr="005C3B13">
        <w:rPr>
          <w:rFonts w:ascii="Times New Roman" w:eastAsia="Calibri" w:hAnsi="Times New Roman" w:cs="Times New Roman"/>
          <w:color w:val="2F5496"/>
          <w:sz w:val="28"/>
          <w:szCs w:val="28"/>
        </w:rPr>
        <w:t xml:space="preserve"> hector.collado</w:t>
      </w:r>
      <w:r w:rsidR="007F712E" w:rsidRPr="005C3B13">
        <w:rPr>
          <w:rFonts w:ascii="Times New Roman" w:eastAsia="Calibri" w:hAnsi="Times New Roman" w:cs="Times New Roman"/>
          <w:color w:val="2F5496"/>
          <w:sz w:val="28"/>
          <w:szCs w:val="28"/>
        </w:rPr>
        <w:t xml:space="preserve">@utp.ac.pa.  </w:t>
      </w:r>
    </w:p>
    <w:p w14:paraId="7FC2D9CA" w14:textId="77777777" w:rsidR="00B549DB" w:rsidRPr="005C3B13" w:rsidRDefault="00B549DB" w:rsidP="00B549DB">
      <w:pPr>
        <w:pStyle w:val="Prrafodelista"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850303" w14:textId="602EC1D8" w:rsidR="00815C4F" w:rsidRPr="005C3B13" w:rsidRDefault="005D7588" w:rsidP="005C3B13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3B13">
        <w:rPr>
          <w:rFonts w:ascii="Times New Roman" w:eastAsia="Calibri" w:hAnsi="Times New Roman" w:cs="Times New Roman"/>
          <w:bCs/>
          <w:sz w:val="28"/>
          <w:szCs w:val="28"/>
        </w:rPr>
        <w:t xml:space="preserve">La plica con </w:t>
      </w:r>
      <w:r w:rsidR="00E10CBB" w:rsidRPr="005C3B13">
        <w:rPr>
          <w:rFonts w:ascii="Times New Roman" w:eastAsia="Calibri" w:hAnsi="Times New Roman" w:cs="Times New Roman"/>
          <w:bCs/>
          <w:sz w:val="28"/>
          <w:szCs w:val="28"/>
        </w:rPr>
        <w:t>los datos</w:t>
      </w:r>
      <w:r w:rsidRPr="005C3B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10CBB" w:rsidRPr="005C3B13">
        <w:rPr>
          <w:rFonts w:ascii="Times New Roman" w:eastAsia="Calibri" w:hAnsi="Times New Roman" w:cs="Times New Roman"/>
          <w:bCs/>
          <w:sz w:val="28"/>
          <w:szCs w:val="28"/>
        </w:rPr>
        <w:t>del participante</w:t>
      </w:r>
      <w:r w:rsidRPr="005C3B13">
        <w:rPr>
          <w:rFonts w:ascii="Times New Roman" w:eastAsia="Calibri" w:hAnsi="Times New Roman" w:cs="Times New Roman"/>
          <w:bCs/>
          <w:sz w:val="28"/>
          <w:szCs w:val="28"/>
        </w:rPr>
        <w:t xml:space="preserve"> se </w:t>
      </w:r>
      <w:r w:rsidR="00E10CBB" w:rsidRPr="005C3B13">
        <w:rPr>
          <w:rFonts w:ascii="Times New Roman" w:eastAsia="Calibri" w:hAnsi="Times New Roman" w:cs="Times New Roman"/>
          <w:bCs/>
          <w:sz w:val="28"/>
          <w:szCs w:val="28"/>
        </w:rPr>
        <w:t>debe enviar</w:t>
      </w:r>
      <w:r w:rsidRPr="005C3B13">
        <w:rPr>
          <w:rFonts w:ascii="Times New Roman" w:eastAsia="Calibri" w:hAnsi="Times New Roman" w:cs="Times New Roman"/>
          <w:bCs/>
          <w:sz w:val="28"/>
          <w:szCs w:val="28"/>
        </w:rPr>
        <w:t xml:space="preserve"> en correo</w:t>
      </w:r>
      <w:r w:rsidR="007F712E" w:rsidRPr="005C3B13">
        <w:rPr>
          <w:rFonts w:ascii="Times New Roman" w:eastAsia="Calibri" w:hAnsi="Times New Roman" w:cs="Times New Roman"/>
          <w:bCs/>
          <w:sz w:val="28"/>
          <w:szCs w:val="28"/>
        </w:rPr>
        <w:t xml:space="preserve"> aparte</w:t>
      </w:r>
      <w:r w:rsidRPr="005C3B13">
        <w:rPr>
          <w:rFonts w:ascii="Times New Roman" w:eastAsia="Calibri" w:hAnsi="Times New Roman" w:cs="Times New Roman"/>
          <w:bCs/>
          <w:sz w:val="28"/>
          <w:szCs w:val="28"/>
        </w:rPr>
        <w:t xml:space="preserve">, identificada con la palabra </w:t>
      </w:r>
      <w:r w:rsidRPr="005C3B13">
        <w:rPr>
          <w:rFonts w:ascii="Times New Roman" w:eastAsia="Calibri" w:hAnsi="Times New Roman" w:cs="Times New Roman"/>
          <w:bCs/>
          <w:i/>
          <w:sz w:val="28"/>
          <w:szCs w:val="28"/>
        </w:rPr>
        <w:t>“Plica.</w:t>
      </w:r>
      <w:r w:rsidRPr="005C3B1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1D145A9" w14:textId="4E19962E" w:rsidR="005D7588" w:rsidRPr="008409F4" w:rsidRDefault="005D7588" w:rsidP="00E10CBB">
      <w:pPr>
        <w:spacing w:after="160" w:line="259" w:lineRule="auto"/>
        <w:jc w:val="both"/>
        <w:rPr>
          <w:rFonts w:ascii="Times New Roman" w:eastAsia="Calibri" w:hAnsi="Times New Roman" w:cs="Times New Roman"/>
          <w:color w:val="2F5496"/>
          <w:sz w:val="28"/>
          <w:szCs w:val="28"/>
        </w:rPr>
      </w:pPr>
      <w:r w:rsidRPr="008409F4">
        <w:rPr>
          <w:rFonts w:ascii="Times New Roman" w:eastAsia="Calibri" w:hAnsi="Times New Roman" w:cs="Times New Roman"/>
          <w:sz w:val="28"/>
          <w:szCs w:val="28"/>
        </w:rPr>
        <w:t>En el asunto del correo colocará: seudónimo y título de la obra. Este archivo en PDF debe contener datos de localización del autor, copia de cédula o pasaporte.</w:t>
      </w:r>
      <w:r w:rsidR="007F712E" w:rsidRPr="008409F4">
        <w:rPr>
          <w:rFonts w:ascii="Times New Roman" w:eastAsia="Calibri" w:hAnsi="Times New Roman" w:cs="Times New Roman"/>
          <w:sz w:val="28"/>
          <w:szCs w:val="28"/>
        </w:rPr>
        <w:t xml:space="preserve"> Y debe ser enviado a la cuenta: </w:t>
      </w:r>
      <w:r w:rsidR="00FF0938" w:rsidRPr="008409F4">
        <w:rPr>
          <w:rFonts w:ascii="Times New Roman" w:eastAsia="Calibri" w:hAnsi="Times New Roman" w:cs="Times New Roman"/>
          <w:color w:val="2F5496"/>
          <w:sz w:val="28"/>
          <w:szCs w:val="28"/>
        </w:rPr>
        <w:t>hector.collado</w:t>
      </w:r>
      <w:r w:rsidR="007F712E" w:rsidRPr="008409F4">
        <w:rPr>
          <w:rFonts w:ascii="Times New Roman" w:eastAsia="Calibri" w:hAnsi="Times New Roman" w:cs="Times New Roman"/>
          <w:color w:val="2F5496"/>
          <w:sz w:val="28"/>
          <w:szCs w:val="28"/>
        </w:rPr>
        <w:t xml:space="preserve">@utp.ac.pa.  </w:t>
      </w:r>
    </w:p>
    <w:bookmarkEnd w:id="0"/>
    <w:p w14:paraId="02A8F5C8" w14:textId="1FCDD8B4" w:rsidR="00E10CBB" w:rsidRPr="008409F4" w:rsidRDefault="00E10CBB" w:rsidP="00E10CBB">
      <w:pPr>
        <w:jc w:val="both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8409F4">
        <w:rPr>
          <w:rFonts w:ascii="Times New Roman" w:hAnsi="Times New Roman" w:cs="Times New Roman"/>
          <w:b/>
          <w:bCs/>
          <w:sz w:val="28"/>
          <w:szCs w:val="28"/>
          <w:u w:val="double"/>
        </w:rPr>
        <w:t>Evaluación del Jurado:</w:t>
      </w:r>
    </w:p>
    <w:p w14:paraId="17759CEA" w14:textId="078834D3" w:rsidR="007751F8" w:rsidRPr="008409F4" w:rsidRDefault="007751F8" w:rsidP="00E10CBB">
      <w:pPr>
        <w:jc w:val="both"/>
        <w:rPr>
          <w:rFonts w:ascii="Times New Roman" w:hAnsi="Times New Roman" w:cs="Times New Roman"/>
          <w:sz w:val="28"/>
          <w:szCs w:val="28"/>
        </w:rPr>
      </w:pPr>
      <w:r w:rsidRPr="008409F4">
        <w:rPr>
          <w:rFonts w:ascii="Times New Roman" w:hAnsi="Times New Roman" w:cs="Times New Roman"/>
          <w:sz w:val="28"/>
          <w:szCs w:val="28"/>
        </w:rPr>
        <w:t xml:space="preserve">El Jurado estará formado por </w:t>
      </w:r>
      <w:r w:rsidR="008A0194">
        <w:rPr>
          <w:rFonts w:ascii="Times New Roman" w:hAnsi="Times New Roman" w:cs="Times New Roman"/>
          <w:sz w:val="28"/>
          <w:szCs w:val="28"/>
        </w:rPr>
        <w:t xml:space="preserve">tres </w:t>
      </w:r>
      <w:r w:rsidRPr="008409F4">
        <w:rPr>
          <w:rFonts w:ascii="Times New Roman" w:hAnsi="Times New Roman" w:cs="Times New Roman"/>
          <w:sz w:val="28"/>
          <w:szCs w:val="28"/>
        </w:rPr>
        <w:t>escritores nacionales</w:t>
      </w:r>
      <w:r w:rsidR="008A0194">
        <w:rPr>
          <w:rFonts w:ascii="Times New Roman" w:hAnsi="Times New Roman" w:cs="Times New Roman"/>
          <w:sz w:val="28"/>
          <w:szCs w:val="28"/>
        </w:rPr>
        <w:t xml:space="preserve">, </w:t>
      </w:r>
      <w:r w:rsidR="008A0194" w:rsidRPr="008A0194">
        <w:rPr>
          <w:rFonts w:ascii="Times New Roman" w:hAnsi="Times New Roman" w:cs="Times New Roman"/>
          <w:sz w:val="28"/>
          <w:szCs w:val="28"/>
        </w:rPr>
        <w:t>mismos que emitirán un fallo razonado y por escrito.</w:t>
      </w:r>
    </w:p>
    <w:p w14:paraId="16118D55" w14:textId="77777777" w:rsidR="005D7588" w:rsidRPr="008409F4" w:rsidRDefault="007751F8" w:rsidP="00E10CBB">
      <w:pPr>
        <w:jc w:val="both"/>
        <w:rPr>
          <w:rFonts w:ascii="Times New Roman" w:hAnsi="Times New Roman" w:cs="Times New Roman"/>
          <w:sz w:val="28"/>
          <w:szCs w:val="28"/>
        </w:rPr>
      </w:pPr>
      <w:r w:rsidRPr="008409F4">
        <w:rPr>
          <w:rFonts w:ascii="Times New Roman" w:hAnsi="Times New Roman" w:cs="Times New Roman"/>
          <w:sz w:val="28"/>
          <w:szCs w:val="28"/>
        </w:rPr>
        <w:t xml:space="preserve">El fallo del Jurado se dará mediante dictamen escrito y motivado, y será inapelable. </w:t>
      </w:r>
    </w:p>
    <w:p w14:paraId="3A67C4EE" w14:textId="7CCF59CD" w:rsidR="007751F8" w:rsidRPr="008409F4" w:rsidRDefault="007751F8" w:rsidP="00E10CBB">
      <w:pPr>
        <w:jc w:val="both"/>
        <w:rPr>
          <w:rFonts w:ascii="Times New Roman" w:hAnsi="Times New Roman" w:cs="Times New Roman"/>
          <w:sz w:val="28"/>
          <w:szCs w:val="28"/>
        </w:rPr>
      </w:pPr>
      <w:r w:rsidRPr="008409F4">
        <w:rPr>
          <w:rFonts w:ascii="Times New Roman" w:hAnsi="Times New Roman" w:cs="Times New Roman"/>
          <w:sz w:val="28"/>
          <w:szCs w:val="28"/>
        </w:rPr>
        <w:t>La participación en este certamen literario implica la aceptación de todos sus términos.</w:t>
      </w:r>
    </w:p>
    <w:p w14:paraId="700BAC7D" w14:textId="300BD1E0" w:rsidR="00E10CBB" w:rsidRPr="008409F4" w:rsidRDefault="00E10CBB" w:rsidP="00E10CBB">
      <w:pPr>
        <w:rPr>
          <w:rFonts w:ascii="Times New Roman" w:hAnsi="Times New Roman" w:cs="Times New Roman"/>
          <w:sz w:val="28"/>
          <w:szCs w:val="28"/>
        </w:rPr>
      </w:pPr>
      <w:r w:rsidRPr="008409F4">
        <w:rPr>
          <w:rFonts w:ascii="Times New Roman" w:hAnsi="Times New Roman" w:cs="Times New Roman"/>
          <w:sz w:val="28"/>
          <w:szCs w:val="28"/>
        </w:rPr>
        <w:t>El Premio podrá declararse desierto</w:t>
      </w:r>
      <w:r w:rsidR="006C378D">
        <w:rPr>
          <w:rFonts w:ascii="Times New Roman" w:hAnsi="Times New Roman" w:cs="Times New Roman"/>
          <w:sz w:val="28"/>
          <w:szCs w:val="28"/>
        </w:rPr>
        <w:t>, de no cumplir con los términos en la totalidad de los participantes</w:t>
      </w:r>
      <w:r w:rsidRPr="008409F4">
        <w:rPr>
          <w:rFonts w:ascii="Times New Roman" w:hAnsi="Times New Roman" w:cs="Times New Roman"/>
          <w:sz w:val="28"/>
          <w:szCs w:val="28"/>
        </w:rPr>
        <w:t>.</w:t>
      </w:r>
    </w:p>
    <w:p w14:paraId="39FAAA24" w14:textId="1816FC36" w:rsidR="002253E8" w:rsidRPr="006C378D" w:rsidRDefault="002253E8" w:rsidP="00E10C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78D">
        <w:rPr>
          <w:rFonts w:ascii="Times New Roman" w:hAnsi="Times New Roman" w:cs="Times New Roman"/>
          <w:bCs/>
          <w:sz w:val="28"/>
          <w:szCs w:val="28"/>
        </w:rPr>
        <w:t>Cualquier materia relacionada o asunto no previsto en estas Bases, será dirimido por la UTP.</w:t>
      </w:r>
    </w:p>
    <w:p w14:paraId="0E36ED00" w14:textId="4D6DFBBD" w:rsidR="002253E8" w:rsidRPr="000D204C" w:rsidRDefault="002253E8" w:rsidP="000D204C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0D204C">
        <w:rPr>
          <w:b/>
          <w:bCs/>
          <w:i/>
          <w:iCs/>
          <w:sz w:val="28"/>
          <w:szCs w:val="28"/>
        </w:rPr>
        <w:t>“</w:t>
      </w:r>
      <w:r w:rsidR="00C55888" w:rsidRPr="000D204C">
        <w:rPr>
          <w:b/>
          <w:bCs/>
          <w:i/>
          <w:iCs/>
          <w:sz w:val="28"/>
          <w:szCs w:val="28"/>
        </w:rPr>
        <w:t xml:space="preserve">Propensa a la servidumbre vive siempre la </w:t>
      </w:r>
      <w:r w:rsidRPr="000D204C">
        <w:rPr>
          <w:b/>
          <w:bCs/>
          <w:i/>
          <w:iCs/>
          <w:sz w:val="28"/>
          <w:szCs w:val="28"/>
        </w:rPr>
        <w:t>n</w:t>
      </w:r>
      <w:r w:rsidR="00C55888" w:rsidRPr="000D204C">
        <w:rPr>
          <w:b/>
          <w:bCs/>
          <w:i/>
          <w:iCs/>
          <w:sz w:val="28"/>
          <w:szCs w:val="28"/>
        </w:rPr>
        <w:t>a</w:t>
      </w:r>
      <w:r w:rsidRPr="000D204C">
        <w:rPr>
          <w:b/>
          <w:bCs/>
          <w:i/>
          <w:iCs/>
          <w:sz w:val="28"/>
          <w:szCs w:val="28"/>
        </w:rPr>
        <w:t>ció</w:t>
      </w:r>
      <w:r w:rsidR="00C55888" w:rsidRPr="000D204C">
        <w:rPr>
          <w:b/>
          <w:bCs/>
          <w:i/>
          <w:iCs/>
          <w:sz w:val="28"/>
          <w:szCs w:val="28"/>
        </w:rPr>
        <w:t>n que no</w:t>
      </w:r>
      <w:r w:rsidRPr="000D204C">
        <w:rPr>
          <w:b/>
          <w:bCs/>
          <w:i/>
          <w:iCs/>
          <w:sz w:val="28"/>
          <w:szCs w:val="28"/>
        </w:rPr>
        <w:t xml:space="preserve"> lee”</w:t>
      </w:r>
    </w:p>
    <w:p w14:paraId="6C2EC6C7" w14:textId="77777777" w:rsidR="00C55888" w:rsidRDefault="002253E8" w:rsidP="000D204C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0D204C">
        <w:rPr>
          <w:b/>
          <w:bCs/>
          <w:i/>
          <w:iCs/>
          <w:sz w:val="28"/>
          <w:szCs w:val="28"/>
        </w:rPr>
        <w:t>Gaspar Octavio Hernández</w:t>
      </w:r>
    </w:p>
    <w:p w14:paraId="6822FF39" w14:textId="77777777" w:rsidR="00B549DB" w:rsidRPr="000D204C" w:rsidRDefault="00B549DB" w:rsidP="000D204C">
      <w:pPr>
        <w:spacing w:after="0"/>
        <w:jc w:val="center"/>
        <w:rPr>
          <w:b/>
          <w:bCs/>
          <w:i/>
          <w:iCs/>
          <w:sz w:val="28"/>
          <w:szCs w:val="28"/>
        </w:rPr>
      </w:pPr>
    </w:p>
    <w:p w14:paraId="598CBFD2" w14:textId="5D39D87F" w:rsidR="007751F8" w:rsidRPr="004E468A" w:rsidRDefault="00B549DB" w:rsidP="00B549D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337734" wp14:editId="1E876A4F">
            <wp:extent cx="1743489" cy="1918704"/>
            <wp:effectExtent l="0" t="0" r="9525" b="5715"/>
            <wp:docPr id="1573235881" name="Imagen 2" descr="Una foto de un hombre con un traje de color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35881" name="Imagen 2" descr="Una foto de un hombre con un traje de color negr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163" cy="195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1F8" w:rsidRPr="004E4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ED412" w14:textId="77777777" w:rsidR="001012C5" w:rsidRDefault="001012C5" w:rsidP="00880357">
      <w:pPr>
        <w:spacing w:after="0" w:line="240" w:lineRule="auto"/>
      </w:pPr>
      <w:r>
        <w:separator/>
      </w:r>
    </w:p>
  </w:endnote>
  <w:endnote w:type="continuationSeparator" w:id="0">
    <w:p w14:paraId="23B08CCC" w14:textId="77777777" w:rsidR="001012C5" w:rsidRDefault="001012C5" w:rsidP="0088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BB6F2" w14:textId="77777777" w:rsidR="00D255B9" w:rsidRDefault="00D255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95F1C" w14:textId="2780972C" w:rsidR="00880357" w:rsidRPr="00880357" w:rsidRDefault="00880357" w:rsidP="00880357">
    <w:pPr>
      <w:pStyle w:val="Piedepgina"/>
      <w:jc w:val="right"/>
      <w:rPr>
        <w:b/>
        <w:bCs/>
        <w:lang w:val="es-ES"/>
      </w:rPr>
    </w:pPr>
    <w:r w:rsidRPr="00880357">
      <w:rPr>
        <w:b/>
        <w:bCs/>
        <w:lang w:val="es-ES"/>
      </w:rPr>
      <w:t>Lcdo. Héctor Collado</w:t>
    </w:r>
  </w:p>
  <w:p w14:paraId="0B342B69" w14:textId="3B28F6E4" w:rsidR="00880357" w:rsidRPr="00880357" w:rsidRDefault="00611945" w:rsidP="00880357">
    <w:pPr>
      <w:pStyle w:val="Piedepgina"/>
      <w:jc w:val="right"/>
      <w:rPr>
        <w:b/>
        <w:bCs/>
        <w:lang w:val="es-ES"/>
      </w:rPr>
    </w:pPr>
    <w:r>
      <w:rPr>
        <w:b/>
        <w:bCs/>
        <w:lang w:val="es-ES"/>
      </w:rPr>
      <w:t>2</w:t>
    </w:r>
    <w:r w:rsidR="005D4C07">
      <w:rPr>
        <w:b/>
        <w:bCs/>
        <w:lang w:val="es-ES"/>
      </w:rPr>
      <w:t>8</w:t>
    </w:r>
    <w:r w:rsidR="00880357" w:rsidRPr="00880357">
      <w:rPr>
        <w:b/>
        <w:bCs/>
        <w:lang w:val="es-ES"/>
      </w:rPr>
      <w:t xml:space="preserve"> de </w:t>
    </w:r>
    <w:r>
      <w:rPr>
        <w:b/>
        <w:bCs/>
        <w:lang w:val="es-ES"/>
      </w:rPr>
      <w:t>ma</w:t>
    </w:r>
    <w:r w:rsidR="005D4C07">
      <w:rPr>
        <w:b/>
        <w:bCs/>
        <w:lang w:val="es-ES"/>
      </w:rPr>
      <w:t>yo</w:t>
    </w:r>
    <w:r w:rsidR="00880357" w:rsidRPr="00880357">
      <w:rPr>
        <w:b/>
        <w:bCs/>
        <w:lang w:val="es-ES"/>
      </w:rPr>
      <w:t xml:space="preserve"> de 202</w:t>
    </w:r>
    <w:r w:rsidR="005D4C07">
      <w:rPr>
        <w:b/>
        <w:bCs/>
        <w:lang w:val="es-ES"/>
      </w:rPr>
      <w:t>5</w:t>
    </w:r>
  </w:p>
  <w:p w14:paraId="46FEB358" w14:textId="7B7E85A1" w:rsidR="00880357" w:rsidRPr="00880357" w:rsidRDefault="00880357" w:rsidP="00880357">
    <w:pPr>
      <w:pStyle w:val="Piedepgina"/>
      <w:jc w:val="right"/>
      <w:rPr>
        <w:b/>
        <w:bCs/>
      </w:rPr>
    </w:pPr>
    <w:r w:rsidRPr="00880357">
      <w:rPr>
        <w:b/>
        <w:bCs/>
        <w:lang w:val="es-ES"/>
      </w:rPr>
      <w:t xml:space="preserve">Página </w:t>
    </w:r>
    <w:r w:rsidRPr="00880357">
      <w:rPr>
        <w:b/>
        <w:bCs/>
      </w:rPr>
      <w:fldChar w:fldCharType="begin"/>
    </w:r>
    <w:r w:rsidRPr="00880357">
      <w:rPr>
        <w:b/>
        <w:bCs/>
      </w:rPr>
      <w:instrText>PAGE  \* Arabic  \* MERGEFORMAT</w:instrText>
    </w:r>
    <w:r w:rsidRPr="00880357">
      <w:rPr>
        <w:b/>
        <w:bCs/>
      </w:rPr>
      <w:fldChar w:fldCharType="separate"/>
    </w:r>
    <w:r w:rsidRPr="00880357">
      <w:rPr>
        <w:b/>
        <w:bCs/>
        <w:lang w:val="es-ES"/>
      </w:rPr>
      <w:t>2</w:t>
    </w:r>
    <w:r w:rsidRPr="00880357">
      <w:rPr>
        <w:b/>
        <w:bCs/>
      </w:rPr>
      <w:fldChar w:fldCharType="end"/>
    </w:r>
    <w:r w:rsidRPr="00880357">
      <w:rPr>
        <w:b/>
        <w:bCs/>
        <w:lang w:val="es-ES"/>
      </w:rPr>
      <w:t xml:space="preserve"> de </w:t>
    </w:r>
    <w:r w:rsidRPr="00880357">
      <w:rPr>
        <w:b/>
        <w:bCs/>
      </w:rPr>
      <w:fldChar w:fldCharType="begin"/>
    </w:r>
    <w:r w:rsidRPr="00880357">
      <w:rPr>
        <w:b/>
        <w:bCs/>
      </w:rPr>
      <w:instrText>NUMPAGES  \* Arabic  \* MERGEFORMAT</w:instrText>
    </w:r>
    <w:r w:rsidRPr="00880357">
      <w:rPr>
        <w:b/>
        <w:bCs/>
      </w:rPr>
      <w:fldChar w:fldCharType="separate"/>
    </w:r>
    <w:r w:rsidRPr="00880357">
      <w:rPr>
        <w:b/>
        <w:bCs/>
        <w:lang w:val="es-ES"/>
      </w:rPr>
      <w:t>2</w:t>
    </w:r>
    <w:r w:rsidRPr="00880357">
      <w:rPr>
        <w:b/>
        <w:bCs/>
      </w:rPr>
      <w:fldChar w:fldCharType="end"/>
    </w:r>
  </w:p>
  <w:p w14:paraId="12516502" w14:textId="77777777" w:rsidR="00880357" w:rsidRPr="00880357" w:rsidRDefault="00880357">
    <w:pPr>
      <w:pStyle w:val="Piedepgina"/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1A766" w14:textId="77777777" w:rsidR="00D255B9" w:rsidRDefault="00D255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90903" w14:textId="77777777" w:rsidR="001012C5" w:rsidRDefault="001012C5" w:rsidP="00880357">
      <w:pPr>
        <w:spacing w:after="0" w:line="240" w:lineRule="auto"/>
      </w:pPr>
      <w:r>
        <w:separator/>
      </w:r>
    </w:p>
  </w:footnote>
  <w:footnote w:type="continuationSeparator" w:id="0">
    <w:p w14:paraId="61959E36" w14:textId="77777777" w:rsidR="001012C5" w:rsidRDefault="001012C5" w:rsidP="0088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0CE09" w14:textId="77777777" w:rsidR="00D255B9" w:rsidRDefault="00D255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6D96C" w14:textId="1A9F4C16" w:rsidR="00B549DB" w:rsidRPr="00B549DB" w:rsidRDefault="00D255B9" w:rsidP="00B549DB">
    <w:pPr>
      <w:pStyle w:val="Encabezado"/>
      <w:jc w:val="center"/>
    </w:pPr>
    <w:sdt>
      <w:sdtPr>
        <w:id w:val="227970136"/>
        <w:docPartObj>
          <w:docPartGallery w:val="Watermarks"/>
          <w:docPartUnique/>
        </w:docPartObj>
      </w:sdtPr>
      <w:sdtContent>
        <w:r>
          <w:pict w14:anchorId="637223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56849549" o:spid="_x0000_s1025" type="#_x0000_t136" style="position:absolute;left:0;text-align:left;margin-left:0;margin-top:0;width:436.1pt;height:186.9pt;rotation:315;z-index:-251657216;mso-position-horizontal:center;mso-position-horizontal-relative:margin;mso-position-vertical:center;mso-position-vertical-relative:margin" o:allowincell="f" fillcolor="black" stroked="f">
              <v:fill opacity=".5"/>
              <v:textpath style="font-family:&quot;calibri&quot;;font-size:1pt" string="CERRADO"/>
              <w10:wrap anchorx="margin" anchory="margin"/>
            </v:shape>
          </w:pict>
        </w:r>
      </w:sdtContent>
    </w:sdt>
    <w:r w:rsidR="00B549DB">
      <w:rPr>
        <w:noProof/>
      </w:rPr>
      <w:drawing>
        <wp:inline distT="0" distB="0" distL="0" distR="0" wp14:anchorId="196E7204" wp14:editId="63C033B2">
          <wp:extent cx="2385124" cy="843618"/>
          <wp:effectExtent l="0" t="0" r="0" b="0"/>
          <wp:docPr id="1542861372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61372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216" cy="873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A5B66" w14:textId="77777777" w:rsidR="00D255B9" w:rsidRDefault="00D255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;visibility:visible;mso-wrap-style:square" o:bullet="t">
        <v:imagedata r:id="rId1" o:title="mso1766"/>
      </v:shape>
    </w:pict>
  </w:numPicBullet>
  <w:abstractNum w:abstractNumId="0" w15:restartNumberingAfterBreak="0">
    <w:nsid w:val="43F95C3A"/>
    <w:multiLevelType w:val="hybridMultilevel"/>
    <w:tmpl w:val="8626C32A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01F1C"/>
    <w:multiLevelType w:val="hybridMultilevel"/>
    <w:tmpl w:val="5860CBAC"/>
    <w:lvl w:ilvl="0" w:tplc="1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580291">
    <w:abstractNumId w:val="0"/>
  </w:num>
  <w:num w:numId="2" w16cid:durableId="171974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F8"/>
    <w:rsid w:val="000D204C"/>
    <w:rsid w:val="001012C5"/>
    <w:rsid w:val="00174698"/>
    <w:rsid w:val="0019642D"/>
    <w:rsid w:val="002253E8"/>
    <w:rsid w:val="002C69F5"/>
    <w:rsid w:val="002E3771"/>
    <w:rsid w:val="004300E7"/>
    <w:rsid w:val="00465283"/>
    <w:rsid w:val="004C4632"/>
    <w:rsid w:val="004E468A"/>
    <w:rsid w:val="0058072F"/>
    <w:rsid w:val="005C3B13"/>
    <w:rsid w:val="005D4C07"/>
    <w:rsid w:val="005D7588"/>
    <w:rsid w:val="005F1A29"/>
    <w:rsid w:val="005F5772"/>
    <w:rsid w:val="00611945"/>
    <w:rsid w:val="006558CC"/>
    <w:rsid w:val="006C378D"/>
    <w:rsid w:val="007043BA"/>
    <w:rsid w:val="00736D4B"/>
    <w:rsid w:val="007422BA"/>
    <w:rsid w:val="007458D2"/>
    <w:rsid w:val="00747939"/>
    <w:rsid w:val="00760569"/>
    <w:rsid w:val="007751F8"/>
    <w:rsid w:val="007E4A13"/>
    <w:rsid w:val="007F0861"/>
    <w:rsid w:val="007F712E"/>
    <w:rsid w:val="00815C4F"/>
    <w:rsid w:val="008409F4"/>
    <w:rsid w:val="00875701"/>
    <w:rsid w:val="00880357"/>
    <w:rsid w:val="00892A74"/>
    <w:rsid w:val="008A0194"/>
    <w:rsid w:val="009C13D2"/>
    <w:rsid w:val="00B11C72"/>
    <w:rsid w:val="00B549DB"/>
    <w:rsid w:val="00BB239A"/>
    <w:rsid w:val="00C55888"/>
    <w:rsid w:val="00C710FA"/>
    <w:rsid w:val="00CB26F1"/>
    <w:rsid w:val="00CD3EF4"/>
    <w:rsid w:val="00D255B9"/>
    <w:rsid w:val="00D93EE9"/>
    <w:rsid w:val="00E0174A"/>
    <w:rsid w:val="00E10CBB"/>
    <w:rsid w:val="00EF1BBA"/>
    <w:rsid w:val="00F10103"/>
    <w:rsid w:val="00F32D99"/>
    <w:rsid w:val="00F752FF"/>
    <w:rsid w:val="00FA54F2"/>
    <w:rsid w:val="00FF0938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27A50"/>
  <w15:docId w15:val="{B65046D9-FC13-489F-88C7-6A516CDA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0C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0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357"/>
  </w:style>
  <w:style w:type="paragraph" w:styleId="Piedepgina">
    <w:name w:val="footer"/>
    <w:basedOn w:val="Normal"/>
    <w:link w:val="PiedepginaCar"/>
    <w:uiPriority w:val="99"/>
    <w:unhideWhenUsed/>
    <w:rsid w:val="00880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difusion cultural</dc:creator>
  <cp:lastModifiedBy>ARMANDO PINILLO</cp:lastModifiedBy>
  <cp:revision>2</cp:revision>
  <cp:lastPrinted>2025-06-03T14:53:00Z</cp:lastPrinted>
  <dcterms:created xsi:type="dcterms:W3CDTF">2025-11-11T19:18:00Z</dcterms:created>
  <dcterms:modified xsi:type="dcterms:W3CDTF">2025-11-11T19:18:00Z</dcterms:modified>
</cp:coreProperties>
</file>