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1B" w:rsidRPr="007754FD" w:rsidRDefault="00D9681B" w:rsidP="00D9681B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7754FD">
        <w:rPr>
          <w:rFonts w:ascii="Arial" w:hAnsi="Arial" w:cs="Arial"/>
          <w:b/>
          <w:sz w:val="18"/>
          <w:szCs w:val="18"/>
          <w:lang w:val="es-MX"/>
        </w:rPr>
        <w:t>MINISTERIO DE RELACIONES EXTERIORES</w:t>
      </w:r>
    </w:p>
    <w:p w:rsidR="00D9681B" w:rsidRPr="007754FD" w:rsidRDefault="00D9681B" w:rsidP="00D9681B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7754FD">
        <w:rPr>
          <w:rFonts w:ascii="Arial" w:hAnsi="Arial" w:cs="Arial"/>
          <w:b/>
          <w:sz w:val="18"/>
          <w:szCs w:val="18"/>
          <w:lang w:val="es-MX"/>
        </w:rPr>
        <w:t>VICEMINISTERIO DE ASUNTOS MULTILATERALES Y COOPERACIÓN</w:t>
      </w:r>
    </w:p>
    <w:p w:rsidR="00D9681B" w:rsidRPr="00097134" w:rsidRDefault="00D9681B" w:rsidP="00097134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7754FD">
        <w:rPr>
          <w:rFonts w:ascii="Arial" w:hAnsi="Arial" w:cs="Arial"/>
          <w:b/>
          <w:sz w:val="18"/>
          <w:szCs w:val="18"/>
          <w:lang w:val="es-MX"/>
        </w:rPr>
        <w:t>DIRECCION DE COOPERACION INTERNACIONAL</w:t>
      </w:r>
      <w:r w:rsidR="00097134">
        <w:rPr>
          <w:rFonts w:ascii="Arial" w:hAnsi="Arial" w:cs="Arial"/>
          <w:b/>
          <w:sz w:val="18"/>
          <w:szCs w:val="18"/>
          <w:lang w:val="es-MX"/>
        </w:rPr>
        <w:t xml:space="preserve"> </w:t>
      </w:r>
    </w:p>
    <w:tbl>
      <w:tblPr>
        <w:tblpPr w:leftFromText="141" w:rightFromText="141" w:vertAnchor="page" w:horzAnchor="margin" w:tblpY="2879"/>
        <w:tblW w:w="5265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9"/>
        <w:gridCol w:w="8453"/>
      </w:tblGrid>
      <w:tr w:rsidR="00D9681B" w:rsidRPr="00480D2F" w:rsidTr="00D52AEC">
        <w:trPr>
          <w:trHeight w:val="466"/>
          <w:tblCellSpacing w:w="15" w:type="dxa"/>
        </w:trPr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7754FD" w:rsidRDefault="00D9681B" w:rsidP="00B23B08">
            <w:pPr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 w:rsidRPr="00775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C"/>
              </w:rPr>
              <w:t>Nombre de la oferta:</w:t>
            </w:r>
          </w:p>
        </w:tc>
        <w:tc>
          <w:tcPr>
            <w:tcW w:w="7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517C4" w:rsidRPr="00C06492" w:rsidRDefault="000F4786" w:rsidP="00C064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bCs/>
                <w:lang w:val="es-US"/>
              </w:rPr>
              <w:t>BECAS PARA ESTUDIOS E INVESTIGACION DE POSGRADO</w:t>
            </w:r>
            <w:r>
              <w:rPr>
                <w:b/>
                <w:bCs/>
                <w:lang w:val="es-US"/>
              </w:rPr>
              <w:t xml:space="preserve"> </w:t>
            </w:r>
            <w:bookmarkEnd w:id="0"/>
            <w:r>
              <w:rPr>
                <w:b/>
                <w:bCs/>
                <w:lang w:val="es-US"/>
              </w:rPr>
              <w:t xml:space="preserve">2021 </w:t>
            </w:r>
          </w:p>
        </w:tc>
      </w:tr>
      <w:tr w:rsidR="00D9681B" w:rsidRPr="00480D2F" w:rsidTr="00D52AEC">
        <w:trPr>
          <w:trHeight w:val="466"/>
          <w:tblCellSpacing w:w="15" w:type="dxa"/>
        </w:trPr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7754FD" w:rsidRDefault="00D9681B" w:rsidP="00B23B0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C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C"/>
              </w:rPr>
              <w:t>Objetivo del C</w:t>
            </w:r>
            <w:r w:rsidRPr="007754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C"/>
              </w:rPr>
              <w:t xml:space="preserve">urso </w:t>
            </w:r>
          </w:p>
        </w:tc>
        <w:tc>
          <w:tcPr>
            <w:tcW w:w="7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E42993" w:rsidRDefault="004C2C35" w:rsidP="000F47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Promover el desarrollo de la capacidad humana en todos los niveles educativos. Al brindar </w:t>
            </w:r>
            <w:r w:rsidR="00222680">
              <w:rPr>
                <w:rFonts w:ascii="Arial" w:hAnsi="Arial" w:cs="Arial"/>
                <w:sz w:val="24"/>
                <w:szCs w:val="24"/>
              </w:rPr>
              <w:t xml:space="preserve">oportunidades formativas a los ciudadanos. </w:t>
            </w:r>
          </w:p>
        </w:tc>
      </w:tr>
      <w:tr w:rsidR="00D9681B" w:rsidRPr="00700610" w:rsidTr="00D52AEC">
        <w:trPr>
          <w:trHeight w:val="479"/>
          <w:tblCellSpacing w:w="15" w:type="dxa"/>
        </w:trPr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7754FD" w:rsidRDefault="00D9681B" w:rsidP="00B23B08">
            <w:pPr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 w:rsidRPr="007754FD"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>Fechas del programa:</w:t>
            </w:r>
          </w:p>
        </w:tc>
        <w:tc>
          <w:tcPr>
            <w:tcW w:w="7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A6770C" w:rsidRDefault="00922531" w:rsidP="000F4786">
            <w:pPr>
              <w:rPr>
                <w:rFonts w:ascii="Arial" w:eastAsia="Calibri Light,Calibri" w:hAnsi="Arial" w:cs="Arial"/>
                <w:sz w:val="24"/>
                <w:szCs w:val="24"/>
              </w:rPr>
            </w:pPr>
            <w:r>
              <w:rPr>
                <w:rFonts w:ascii="Arial" w:eastAsia="Calibri Light,Calibri" w:hAnsi="Arial" w:cs="Arial"/>
                <w:sz w:val="24"/>
                <w:szCs w:val="24"/>
              </w:rPr>
              <w:t>2021</w:t>
            </w:r>
          </w:p>
        </w:tc>
      </w:tr>
      <w:tr w:rsidR="00D9681B" w:rsidRPr="00700610" w:rsidTr="00D52AEC">
        <w:trPr>
          <w:trHeight w:val="355"/>
          <w:tblCellSpacing w:w="15" w:type="dxa"/>
        </w:trPr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7754FD" w:rsidRDefault="00D9681B" w:rsidP="00B23B08">
            <w:pPr>
              <w:spacing w:after="225"/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 w:rsidRPr="007754FD"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>País/Ciudad:</w:t>
            </w:r>
          </w:p>
        </w:tc>
        <w:tc>
          <w:tcPr>
            <w:tcW w:w="7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5C773A" w:rsidRDefault="005C773A" w:rsidP="005C773A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EFF4FC"/>
              </w:rPr>
              <w:t> </w:t>
            </w:r>
            <w:r w:rsidRPr="005C773A">
              <w:rPr>
                <w:rFonts w:ascii="Arial" w:hAnsi="Arial" w:cs="Arial"/>
              </w:rPr>
              <w:t>Cualquier universidad de los </w:t>
            </w:r>
            <w:hyperlink r:id="rId7" w:tgtFrame="new" w:history="1">
              <w:r w:rsidRPr="005C773A">
                <w:rPr>
                  <w:rStyle w:val="Hipervnculo"/>
                  <w:rFonts w:ascii="Arial" w:hAnsi="Arial" w:cs="Arial"/>
                  <w:color w:val="000000" w:themeColor="text1"/>
                  <w:u w:val="none"/>
                </w:rPr>
                <w:t>Estados Miembros de la OEA</w:t>
              </w:r>
            </w:hyperlink>
          </w:p>
        </w:tc>
      </w:tr>
      <w:tr w:rsidR="00D9681B" w:rsidRPr="00A00EDC" w:rsidTr="00017EEF">
        <w:trPr>
          <w:trHeight w:val="554"/>
          <w:tblCellSpacing w:w="15" w:type="dxa"/>
        </w:trPr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7754FD" w:rsidRDefault="00D9681B" w:rsidP="00B23B08">
            <w:pPr>
              <w:spacing w:after="225"/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>Institución o</w:t>
            </w:r>
            <w:r w:rsidRPr="007754FD"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>ferente:</w:t>
            </w:r>
          </w:p>
        </w:tc>
        <w:tc>
          <w:tcPr>
            <w:tcW w:w="7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5C773A" w:rsidRDefault="005C773A" w:rsidP="000F4786">
            <w:pPr>
              <w:rPr>
                <w:rFonts w:ascii="Arial" w:eastAsia="Calibri Light,Calibri,Times New" w:hAnsi="Arial" w:cs="Arial"/>
                <w:sz w:val="24"/>
                <w:szCs w:val="24"/>
              </w:rPr>
            </w:pPr>
            <w:r w:rsidRPr="005C773A">
              <w:rPr>
                <w:rFonts w:ascii="Arial" w:hAnsi="Arial" w:cs="Arial"/>
                <w:lang w:val="es-US"/>
              </w:rPr>
              <w:t>El Departamento de Desarrollo Humano, Educación y Empleo (DDHEE) de la Secretaría Ejecutiva para el Desarrollo Integral (SEDI) de la OEA</w:t>
            </w:r>
            <w:r w:rsidRPr="005C773A">
              <w:rPr>
                <w:rFonts w:ascii="Arial" w:hAnsi="Arial" w:cs="Arial"/>
                <w:lang w:val="es-US"/>
              </w:rPr>
              <w:t xml:space="preserve"> </w:t>
            </w:r>
          </w:p>
        </w:tc>
      </w:tr>
      <w:tr w:rsidR="00D9681B" w:rsidRPr="00700610" w:rsidTr="00D52AEC">
        <w:trPr>
          <w:trHeight w:val="997"/>
          <w:tblCellSpacing w:w="15" w:type="dxa"/>
        </w:trPr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7754FD" w:rsidRDefault="00D9681B" w:rsidP="00B23B08">
            <w:pPr>
              <w:spacing w:after="225"/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>Requisitos G</w:t>
            </w:r>
            <w:r w:rsidRPr="007754FD"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>enerales:</w:t>
            </w:r>
          </w:p>
        </w:tc>
        <w:tc>
          <w:tcPr>
            <w:tcW w:w="7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274A0" w:rsidRPr="001B324E" w:rsidRDefault="001274A0" w:rsidP="00C06492">
            <w:pPr>
              <w:rPr>
                <w:lang w:val="es-US"/>
              </w:rPr>
            </w:pPr>
          </w:p>
          <w:p w:rsidR="00C30476" w:rsidRDefault="00C30476" w:rsidP="00C0649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30476">
              <w:rPr>
                <w:rFonts w:ascii="Arial" w:hAnsi="Arial" w:cs="Arial"/>
                <w:b/>
                <w:sz w:val="24"/>
                <w:szCs w:val="24"/>
                <w:lang w:val="en-US"/>
              </w:rPr>
              <w:t>Elegibilidad</w:t>
            </w:r>
          </w:p>
          <w:p w:rsidR="00C30476" w:rsidRPr="00922531" w:rsidRDefault="00C30476" w:rsidP="00C30476">
            <w:pPr>
              <w:rPr>
                <w:rFonts w:ascii="Arial" w:hAnsi="Arial" w:cs="Arial"/>
                <w:color w:val="000000" w:themeColor="text1"/>
              </w:rPr>
            </w:pPr>
            <w:r w:rsidRPr="00C30476">
              <w:t>S</w:t>
            </w:r>
            <w:r w:rsidRPr="00922531">
              <w:rPr>
                <w:rFonts w:ascii="Arial" w:hAnsi="Arial" w:cs="Arial"/>
              </w:rPr>
              <w:t>er ciudadano o residente permanente de cualquiera de los </w:t>
            </w:r>
            <w:hyperlink r:id="rId8" w:tgtFrame="new" w:history="1">
              <w:r w:rsidRPr="00922531">
                <w:rPr>
                  <w:rStyle w:val="Hipervnculo"/>
                  <w:rFonts w:ascii="Arial" w:hAnsi="Arial" w:cs="Arial"/>
                  <w:color w:val="000000" w:themeColor="text1"/>
                  <w:u w:val="none"/>
                </w:rPr>
                <w:t>Estados Miembros de la OEA</w:t>
              </w:r>
            </w:hyperlink>
            <w:r w:rsidRPr="00922531">
              <w:rPr>
                <w:rFonts w:ascii="Arial" w:hAnsi="Arial" w:cs="Arial"/>
                <w:color w:val="000000" w:themeColor="text1"/>
              </w:rPr>
              <w:t>.</w:t>
            </w:r>
          </w:p>
          <w:p w:rsidR="00C30476" w:rsidRPr="00922531" w:rsidRDefault="00C30476" w:rsidP="00C30476">
            <w:pPr>
              <w:rPr>
                <w:rFonts w:ascii="Arial" w:hAnsi="Arial" w:cs="Arial"/>
              </w:rPr>
            </w:pPr>
            <w:r w:rsidRPr="00922531">
              <w:rPr>
                <w:rFonts w:ascii="Arial" w:hAnsi="Arial" w:cs="Arial"/>
              </w:rPr>
              <w:t>Ser competente en el idioma del programa y país de estudios</w:t>
            </w:r>
          </w:p>
          <w:p w:rsidR="00C30476" w:rsidRPr="00922531" w:rsidRDefault="00C30476" w:rsidP="00C30476">
            <w:pPr>
              <w:rPr>
                <w:rFonts w:ascii="Arial" w:hAnsi="Arial" w:cs="Arial"/>
              </w:rPr>
            </w:pPr>
            <w:r w:rsidRPr="00922531">
              <w:rPr>
                <w:rFonts w:ascii="Arial" w:hAnsi="Arial" w:cs="Arial"/>
              </w:rPr>
              <w:t>Haber obtenido un primer título universitario (licenciatura) al momento de postular a la beca.</w:t>
            </w:r>
          </w:p>
          <w:p w:rsidR="00C30476" w:rsidRPr="00922531" w:rsidRDefault="00C30476" w:rsidP="00C30476">
            <w:pPr>
              <w:rPr>
                <w:rFonts w:ascii="Arial" w:hAnsi="Arial" w:cs="Arial"/>
              </w:rPr>
            </w:pPr>
            <w:r w:rsidRPr="00922531">
              <w:rPr>
                <w:rFonts w:ascii="Arial" w:hAnsi="Arial" w:cs="Arial"/>
              </w:rPr>
              <w:t>Contar con un promedio de notas  superior al mínimo requerido por la universidad.</w:t>
            </w:r>
          </w:p>
          <w:p w:rsidR="00C30476" w:rsidRPr="00922531" w:rsidRDefault="00C30476" w:rsidP="00C30476">
            <w:pPr>
              <w:rPr>
                <w:rFonts w:ascii="Arial" w:hAnsi="Arial" w:cs="Arial"/>
              </w:rPr>
            </w:pPr>
            <w:r w:rsidRPr="00922531">
              <w:rPr>
                <w:rFonts w:ascii="Arial" w:hAnsi="Arial" w:cs="Arial"/>
              </w:rPr>
              <w:t>Estar en buen estado de salud físico y mental que les permita completar el programa de estudios.  </w:t>
            </w:r>
          </w:p>
          <w:p w:rsidR="00C30476" w:rsidRDefault="00C30476" w:rsidP="00C304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0476">
              <w:rPr>
                <w:rFonts w:ascii="Arial" w:hAnsi="Arial" w:cs="Arial"/>
                <w:b/>
                <w:sz w:val="24"/>
                <w:szCs w:val="24"/>
              </w:rPr>
              <w:t xml:space="preserve">Documentos Requeridos </w:t>
            </w:r>
          </w:p>
          <w:p w:rsidR="00C30476" w:rsidRPr="00922531" w:rsidRDefault="00C30476" w:rsidP="00C30476">
            <w:pPr>
              <w:rPr>
                <w:rFonts w:ascii="Arial" w:hAnsi="Arial" w:cs="Arial"/>
              </w:rPr>
            </w:pPr>
            <w:r w:rsidRPr="00922531">
              <w:rPr>
                <w:rFonts w:ascii="Arial" w:hAnsi="Arial" w:cs="Arial"/>
              </w:rPr>
              <w:t>Solicitud en línea: </w:t>
            </w:r>
            <w:hyperlink r:id="rId9" w:history="1">
              <w:r w:rsidRPr="00922531">
                <w:rPr>
                  <w:rStyle w:val="Hipervnculo"/>
                  <w:rFonts w:ascii="Arial" w:hAnsi="Arial" w:cs="Arial"/>
                </w:rPr>
                <w:t>https://www.oas.org/fms/Announcement.aspx?id=1107&amp;Type=1&amp;Lang=Spa</w:t>
              </w:r>
            </w:hyperlink>
          </w:p>
          <w:p w:rsidR="00C30476" w:rsidRPr="00922531" w:rsidRDefault="00C30476" w:rsidP="00C30476">
            <w:pPr>
              <w:rPr>
                <w:rFonts w:ascii="Arial" w:hAnsi="Arial" w:cs="Arial"/>
              </w:rPr>
            </w:pPr>
            <w:r w:rsidRPr="00922531">
              <w:rPr>
                <w:rFonts w:ascii="Arial" w:hAnsi="Arial" w:cs="Arial"/>
              </w:rPr>
              <w:t>Copia del último diploma universitario obtenido. (Licenciatura o Maestría)</w:t>
            </w:r>
          </w:p>
          <w:p w:rsidR="00C30476" w:rsidRPr="00922531" w:rsidRDefault="00C30476" w:rsidP="00C30476">
            <w:pPr>
              <w:rPr>
                <w:rFonts w:ascii="Arial" w:hAnsi="Arial" w:cs="Arial"/>
              </w:rPr>
            </w:pPr>
            <w:r w:rsidRPr="00922531">
              <w:rPr>
                <w:rFonts w:ascii="Arial" w:hAnsi="Arial" w:cs="Arial"/>
              </w:rPr>
              <w:t>Copia del certificado de notas del título universitario más alto obtenido o por obtenerse.  </w:t>
            </w:r>
          </w:p>
          <w:p w:rsidR="00C30476" w:rsidRPr="00922531" w:rsidRDefault="00C30476" w:rsidP="00C30476">
            <w:pPr>
              <w:rPr>
                <w:rFonts w:ascii="Arial" w:hAnsi="Arial" w:cs="Arial"/>
              </w:rPr>
            </w:pPr>
            <w:r w:rsidRPr="00922531">
              <w:rPr>
                <w:rFonts w:ascii="Arial" w:hAnsi="Arial" w:cs="Arial"/>
              </w:rPr>
              <w:t>Dos (2) cartas de recomendación: De preferencia de profesores usando el </w:t>
            </w:r>
            <w:hyperlink r:id="rId10" w:tgtFrame="new" w:history="1">
              <w:r w:rsidRPr="001B324E">
                <w:rPr>
                  <w:rStyle w:val="Hipervnculo"/>
                  <w:rFonts w:ascii="Arial" w:hAnsi="Arial" w:cs="Arial"/>
                  <w:color w:val="000000" w:themeColor="text1"/>
                  <w:u w:val="none"/>
                </w:rPr>
                <w:t>Formulario de Recomendación de la OEA</w:t>
              </w:r>
            </w:hyperlink>
            <w:r w:rsidRPr="00922531">
              <w:rPr>
                <w:rFonts w:ascii="Arial" w:hAnsi="Arial" w:cs="Arial"/>
              </w:rPr>
              <w:t xml:space="preserve"> o del empleador usando </w:t>
            </w:r>
            <w:r w:rsidRPr="001B324E">
              <w:rPr>
                <w:rFonts w:ascii="Arial" w:hAnsi="Arial" w:cs="Arial"/>
                <w:color w:val="000000" w:themeColor="text1"/>
              </w:rPr>
              <w:t>el </w:t>
            </w:r>
            <w:hyperlink r:id="rId11" w:tgtFrame="new" w:history="1">
              <w:r w:rsidRPr="001B324E">
                <w:rPr>
                  <w:rStyle w:val="Hipervnculo"/>
                  <w:rFonts w:ascii="Arial" w:hAnsi="Arial" w:cs="Arial"/>
                  <w:color w:val="000000" w:themeColor="text1"/>
                  <w:u w:val="none"/>
                </w:rPr>
                <w:t>Formulario de Recomendación del Empleador</w:t>
              </w:r>
            </w:hyperlink>
            <w:r w:rsidRPr="00922531">
              <w:rPr>
                <w:rFonts w:ascii="Arial" w:hAnsi="Arial" w:cs="Arial"/>
              </w:rPr>
              <w:t>. No se aceptarán cartas de recomendación de familiares.</w:t>
            </w:r>
          </w:p>
          <w:p w:rsidR="00C30476" w:rsidRPr="00922531" w:rsidRDefault="00C30476" w:rsidP="00C30476">
            <w:pPr>
              <w:rPr>
                <w:rFonts w:ascii="Arial" w:hAnsi="Arial" w:cs="Arial"/>
              </w:rPr>
            </w:pPr>
            <w:r w:rsidRPr="00922531">
              <w:rPr>
                <w:rFonts w:ascii="Arial" w:hAnsi="Arial" w:cs="Arial"/>
              </w:rPr>
              <w:t>En caso de no estar trabajando actualmente, incluir una carta de algún profesor o alguien que considere pueda dar referencias sobre sus cualidades como estudiante o profesional (use el </w:t>
            </w:r>
            <w:hyperlink r:id="rId12" w:history="1">
              <w:r w:rsidRPr="001B324E">
                <w:rPr>
                  <w:rStyle w:val="Hipervnculo"/>
                  <w:rFonts w:ascii="Arial" w:hAnsi="Arial" w:cs="Arial"/>
                  <w:color w:val="000000" w:themeColor="text1"/>
                  <w:u w:val="none"/>
                </w:rPr>
                <w:t>Formulario de Recomendación de la OEA</w:t>
              </w:r>
            </w:hyperlink>
            <w:r w:rsidRPr="001B324E">
              <w:rPr>
                <w:rFonts w:ascii="Arial" w:hAnsi="Arial" w:cs="Arial"/>
                <w:color w:val="000000" w:themeColor="text1"/>
              </w:rPr>
              <w:t>). </w:t>
            </w:r>
          </w:p>
          <w:p w:rsidR="00C30476" w:rsidRPr="00922531" w:rsidRDefault="00C30476" w:rsidP="00C30476">
            <w:pPr>
              <w:rPr>
                <w:rFonts w:ascii="Arial" w:hAnsi="Arial" w:cs="Arial"/>
              </w:rPr>
            </w:pPr>
            <w:r w:rsidRPr="00922531">
              <w:rPr>
                <w:rFonts w:ascii="Arial" w:hAnsi="Arial" w:cs="Arial"/>
              </w:rPr>
              <w:t>Copia de su Identificación Oficial o pasaporte.</w:t>
            </w:r>
          </w:p>
          <w:p w:rsidR="00C30476" w:rsidRPr="00922531" w:rsidRDefault="00922531" w:rsidP="00C30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Hoja de Vida </w:t>
            </w:r>
            <w:r w:rsidR="00C30476" w:rsidRPr="00922531">
              <w:rPr>
                <w:rFonts w:ascii="Arial" w:hAnsi="Arial" w:cs="Arial"/>
              </w:rPr>
              <w:t> no documentado. (2 páginas máximo)</w:t>
            </w:r>
          </w:p>
          <w:p w:rsidR="00C30476" w:rsidRDefault="00C30476" w:rsidP="00C30476">
            <w:pPr>
              <w:rPr>
                <w:rFonts w:ascii="Arial" w:hAnsi="Arial" w:cs="Arial"/>
              </w:rPr>
            </w:pPr>
            <w:r w:rsidRPr="00922531">
              <w:rPr>
                <w:rFonts w:ascii="Arial" w:hAnsi="Arial" w:cs="Arial"/>
              </w:rPr>
              <w:t>Copia del certificado de notas actual como prueba de matrícula o carta de admisión al programa de estudios para empezar entre el 1 de enero y el 31 de diciembre de 2021.  </w:t>
            </w:r>
          </w:p>
          <w:p w:rsidR="000F4786" w:rsidRPr="005C773A" w:rsidRDefault="005C773A" w:rsidP="005C7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Después de registrarse en línea y tener la carta de admisión, la documentación debe remitirse a la licenciada Nelva de Dominguez (IFARHU), al correo </w:t>
            </w:r>
            <w:hyperlink r:id="rId13" w:history="1">
              <w:r w:rsidRPr="00D87B8C">
                <w:rPr>
                  <w:rStyle w:val="Hipervnculo"/>
                  <w:rFonts w:ascii="Arial" w:hAnsi="Arial" w:cs="Arial"/>
                </w:rPr>
                <w:t>nedominguez@mire.gob.pa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D9681B" w:rsidRPr="00700610" w:rsidTr="00D52AEC">
        <w:trPr>
          <w:trHeight w:val="479"/>
          <w:tblCellSpacing w:w="15" w:type="dxa"/>
        </w:trPr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7754FD" w:rsidRDefault="00017EEF" w:rsidP="00B23B08">
            <w:pPr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lastRenderedPageBreak/>
              <w:t>Duración del Curso</w:t>
            </w:r>
            <w:r w:rsidR="00D9681B" w:rsidRPr="007754FD"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>:</w:t>
            </w:r>
          </w:p>
        </w:tc>
        <w:tc>
          <w:tcPr>
            <w:tcW w:w="7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C30476" w:rsidRDefault="00C30476" w:rsidP="00C30476">
            <w:pPr>
              <w:rPr>
                <w:rFonts w:ascii="Arial" w:hAnsi="Arial" w:cs="Arial"/>
                <w:sz w:val="24"/>
                <w:szCs w:val="24"/>
              </w:rPr>
            </w:pPr>
            <w:r w:rsidRPr="00C30476">
              <w:rPr>
                <w:rFonts w:ascii="Arial" w:hAnsi="Arial" w:cs="Arial"/>
                <w:sz w:val="24"/>
                <w:szCs w:val="24"/>
              </w:rPr>
              <w:t>Las becas se otorgan por un período mínimo de un (1) año y un máximo de dos (2) años académicos.</w:t>
            </w:r>
          </w:p>
        </w:tc>
      </w:tr>
      <w:tr w:rsidR="00D9681B" w:rsidRPr="00700610" w:rsidTr="00D52AEC">
        <w:trPr>
          <w:trHeight w:val="479"/>
          <w:tblCellSpacing w:w="15" w:type="dxa"/>
        </w:trPr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7754FD" w:rsidRDefault="00D9681B" w:rsidP="00B23B08">
            <w:pPr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 w:rsidRPr="007754FD"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>Modalidad de Estudios:</w:t>
            </w:r>
          </w:p>
        </w:tc>
        <w:tc>
          <w:tcPr>
            <w:tcW w:w="7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C30476" w:rsidRDefault="00C30476" w:rsidP="00C30476">
            <w:pPr>
              <w:rPr>
                <w:rFonts w:ascii="Arial" w:hAnsi="Arial" w:cs="Arial"/>
                <w:sz w:val="24"/>
                <w:szCs w:val="24"/>
              </w:rPr>
            </w:pPr>
            <w:r w:rsidRPr="00C30476">
              <w:rPr>
                <w:rFonts w:ascii="Arial" w:hAnsi="Arial" w:cs="Arial"/>
                <w:sz w:val="24"/>
                <w:szCs w:val="24"/>
              </w:rPr>
              <w:t>Presencial, a distancia (en línea) o una combinación de ambas.</w:t>
            </w:r>
          </w:p>
        </w:tc>
      </w:tr>
      <w:tr w:rsidR="00D9681B" w:rsidRPr="00700610" w:rsidTr="00D52AEC">
        <w:trPr>
          <w:trHeight w:val="284"/>
          <w:tblCellSpacing w:w="15" w:type="dxa"/>
        </w:trPr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9681B" w:rsidRPr="007754FD" w:rsidRDefault="00D9681B" w:rsidP="00B23B08">
            <w:pPr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 w:rsidRPr="007754FD"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>Idioma:</w:t>
            </w:r>
          </w:p>
        </w:tc>
        <w:tc>
          <w:tcPr>
            <w:tcW w:w="7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9A3790" w:rsidRDefault="00922531" w:rsidP="00C06492">
            <w:pPr>
              <w:spacing w:after="75"/>
              <w:jc w:val="both"/>
              <w:rPr>
                <w:rFonts w:ascii="Arial" w:eastAsia="Calibri Light,Calibri,Times New" w:hAnsi="Arial" w:cs="Arial"/>
                <w:sz w:val="24"/>
                <w:szCs w:val="24"/>
                <w:lang w:val="es-EC"/>
              </w:rPr>
            </w:pPr>
            <w:r>
              <w:rPr>
                <w:rFonts w:ascii="Arial" w:eastAsia="Calibri Light,Calibri,Times New" w:hAnsi="Arial" w:cs="Arial"/>
                <w:sz w:val="24"/>
                <w:szCs w:val="24"/>
                <w:lang w:val="es-EC"/>
              </w:rPr>
              <w:t>Ingles</w:t>
            </w:r>
          </w:p>
        </w:tc>
      </w:tr>
      <w:tr w:rsidR="00D9681B" w:rsidRPr="00700610" w:rsidTr="00D52AEC">
        <w:trPr>
          <w:trHeight w:val="479"/>
          <w:tblCellSpacing w:w="15" w:type="dxa"/>
        </w:trPr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7754FD" w:rsidRDefault="00D9681B" w:rsidP="00B23B08">
            <w:pPr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 w:rsidRPr="007754FD"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>Tipo de beca:</w:t>
            </w:r>
          </w:p>
        </w:tc>
        <w:tc>
          <w:tcPr>
            <w:tcW w:w="7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9A3790" w:rsidRDefault="00C06492" w:rsidP="00B23B08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22531">
              <w:rPr>
                <w:rFonts w:ascii="Arial" w:hAnsi="Arial" w:cs="Arial"/>
              </w:rPr>
              <w:t xml:space="preserve">Parcial </w:t>
            </w:r>
          </w:p>
        </w:tc>
      </w:tr>
      <w:tr w:rsidR="00D9681B" w:rsidRPr="001102B4" w:rsidTr="00093928">
        <w:trPr>
          <w:trHeight w:val="855"/>
          <w:tblCellSpacing w:w="15" w:type="dxa"/>
        </w:trPr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7754FD" w:rsidRDefault="00D9681B" w:rsidP="00B23B08">
            <w:pPr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 w:rsidRPr="007754FD"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>Costos cubiertos por la Institución o Beneficiario</w:t>
            </w:r>
          </w:p>
        </w:tc>
        <w:tc>
          <w:tcPr>
            <w:tcW w:w="7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0A6B90" w:rsidRPr="000A6B90" w:rsidRDefault="000A6B90" w:rsidP="000A6B90">
            <w:pPr>
              <w:spacing w:before="192"/>
              <w:rPr>
                <w:rFonts w:ascii="Arial" w:eastAsia="Times New Roman" w:hAnsi="Arial" w:cs="Arial"/>
                <w:lang w:val="es-ES_tradnl"/>
              </w:rPr>
            </w:pPr>
            <w:r w:rsidRPr="000A6B90">
              <w:rPr>
                <w:rFonts w:ascii="Arial" w:eastAsia="Times New Roman" w:hAnsi="Arial" w:cs="Arial"/>
                <w:lang w:val="es-ES_tradnl"/>
              </w:rPr>
              <w:t xml:space="preserve">Las becas tienen un tope monetario de US $10,000 por año académico.  </w:t>
            </w:r>
            <w:r w:rsidRPr="000A6B90">
              <w:rPr>
                <w:rFonts w:ascii="Arial" w:eastAsia="Times New Roman" w:hAnsi="Arial" w:cs="Arial"/>
                <w:bCs/>
                <w:lang w:val="es-ES_tradnl"/>
              </w:rPr>
              <w:t>Dichos fondos pueden cubrir los siguientes beneficios:</w:t>
            </w:r>
          </w:p>
          <w:p w:rsidR="000A6B90" w:rsidRPr="000A6B90" w:rsidRDefault="000A6B90" w:rsidP="000A6B90">
            <w:pPr>
              <w:numPr>
                <w:ilvl w:val="0"/>
                <w:numId w:val="8"/>
              </w:numPr>
              <w:tabs>
                <w:tab w:val="clear" w:pos="514"/>
                <w:tab w:val="num" w:pos="360"/>
                <w:tab w:val="left" w:pos="720"/>
              </w:tabs>
              <w:ind w:left="0" w:right="240" w:firstLine="0"/>
              <w:rPr>
                <w:rFonts w:ascii="Arial" w:eastAsia="Times New Roman" w:hAnsi="Arial" w:cs="Arial"/>
                <w:lang w:val="es-ES_tradnl"/>
              </w:rPr>
            </w:pPr>
            <w:r w:rsidRPr="000A6B90">
              <w:rPr>
                <w:rFonts w:ascii="Arial" w:eastAsia="Times New Roman" w:hAnsi="Arial" w:cs="Arial"/>
                <w:lang w:val="es-ES_tradnl"/>
              </w:rPr>
              <w:t>Matrícula y tasas administrativas obligatorias.</w:t>
            </w:r>
          </w:p>
          <w:p w:rsidR="000A6B90" w:rsidRPr="000A6B90" w:rsidRDefault="000A6B90" w:rsidP="000A6B90">
            <w:pPr>
              <w:numPr>
                <w:ilvl w:val="0"/>
                <w:numId w:val="8"/>
              </w:numPr>
              <w:tabs>
                <w:tab w:val="clear" w:pos="514"/>
                <w:tab w:val="num" w:pos="360"/>
                <w:tab w:val="left" w:pos="720"/>
              </w:tabs>
              <w:ind w:left="0" w:right="240" w:firstLine="0"/>
              <w:rPr>
                <w:rFonts w:ascii="Arial" w:eastAsia="Times New Roman" w:hAnsi="Arial" w:cs="Arial"/>
                <w:lang w:val="es-ES_tradnl"/>
              </w:rPr>
            </w:pPr>
            <w:r w:rsidRPr="000A6B90">
              <w:rPr>
                <w:rFonts w:ascii="Arial" w:eastAsia="Times New Roman" w:hAnsi="Arial" w:cs="Arial"/>
                <w:lang w:val="es-ES_tradnl"/>
              </w:rPr>
              <w:t>Seguro de salud.</w:t>
            </w:r>
          </w:p>
          <w:p w:rsidR="000A6B90" w:rsidRPr="000A6B90" w:rsidRDefault="000A6B90" w:rsidP="000A6B90">
            <w:pPr>
              <w:numPr>
                <w:ilvl w:val="0"/>
                <w:numId w:val="8"/>
              </w:numPr>
              <w:tabs>
                <w:tab w:val="clear" w:pos="514"/>
                <w:tab w:val="num" w:pos="360"/>
                <w:tab w:val="left" w:pos="720"/>
              </w:tabs>
              <w:ind w:left="0" w:right="240" w:firstLine="0"/>
              <w:rPr>
                <w:rFonts w:ascii="Arial" w:eastAsia="Times New Roman" w:hAnsi="Arial" w:cs="Arial"/>
                <w:lang w:val="es-ES_tradnl"/>
              </w:rPr>
            </w:pPr>
            <w:r w:rsidRPr="000A6B90">
              <w:rPr>
                <w:rFonts w:ascii="Arial" w:eastAsia="Times New Roman" w:hAnsi="Arial" w:cs="Arial"/>
                <w:lang w:val="es-ES_tradnl"/>
              </w:rPr>
              <w:t xml:space="preserve">Aporte complementario mensual de subsistencia. </w:t>
            </w:r>
          </w:p>
          <w:p w:rsidR="000A6B90" w:rsidRPr="000A6B90" w:rsidRDefault="000A6B90" w:rsidP="000A6B90">
            <w:pPr>
              <w:numPr>
                <w:ilvl w:val="0"/>
                <w:numId w:val="8"/>
              </w:numPr>
              <w:tabs>
                <w:tab w:val="clear" w:pos="514"/>
                <w:tab w:val="num" w:pos="360"/>
                <w:tab w:val="left" w:pos="720"/>
              </w:tabs>
              <w:ind w:left="0" w:right="240" w:firstLine="0"/>
              <w:rPr>
                <w:rFonts w:ascii="Arial" w:eastAsia="Times New Roman" w:hAnsi="Arial" w:cs="Arial"/>
                <w:lang w:val="es-ES_tradnl"/>
              </w:rPr>
            </w:pPr>
            <w:r w:rsidRPr="000A6B90">
              <w:rPr>
                <w:rFonts w:ascii="Arial" w:eastAsia="Times New Roman" w:hAnsi="Arial" w:cs="Arial"/>
                <w:lang w:val="es-ES_tradnl"/>
              </w:rPr>
              <w:t>Boleto aéreo de ida y vuelta.</w:t>
            </w:r>
          </w:p>
          <w:p w:rsidR="000A6B90" w:rsidRPr="000A6B90" w:rsidRDefault="000A6B90" w:rsidP="000A6B90">
            <w:pPr>
              <w:numPr>
                <w:ilvl w:val="0"/>
                <w:numId w:val="8"/>
              </w:numPr>
              <w:tabs>
                <w:tab w:val="clear" w:pos="514"/>
                <w:tab w:val="num" w:pos="360"/>
                <w:tab w:val="left" w:pos="720"/>
              </w:tabs>
              <w:ind w:left="0" w:right="240" w:firstLine="0"/>
              <w:rPr>
                <w:rFonts w:ascii="Arial" w:eastAsia="Times New Roman" w:hAnsi="Arial" w:cs="Arial"/>
                <w:lang w:val="es-ES_tradnl"/>
              </w:rPr>
            </w:pPr>
            <w:r w:rsidRPr="000A6B90">
              <w:rPr>
                <w:rFonts w:ascii="Arial" w:eastAsia="Times New Roman" w:hAnsi="Arial" w:cs="Arial"/>
                <w:lang w:val="es-ES_tradnl"/>
              </w:rPr>
              <w:t>Asignación anual de libros/materiales de estudio.</w:t>
            </w:r>
          </w:p>
          <w:p w:rsidR="004464FD" w:rsidRPr="000A6B90" w:rsidRDefault="004464FD" w:rsidP="000A6B90">
            <w:pPr>
              <w:rPr>
                <w:rFonts w:ascii="Arial" w:hAnsi="Arial" w:cs="Arial"/>
                <w:lang w:val="es-ES_tradnl"/>
              </w:rPr>
            </w:pPr>
          </w:p>
        </w:tc>
      </w:tr>
      <w:tr w:rsidR="00D9681B" w:rsidRPr="00700610" w:rsidTr="00D52AEC">
        <w:trPr>
          <w:trHeight w:val="466"/>
          <w:tblCellSpacing w:w="15" w:type="dxa"/>
        </w:trPr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7754FD" w:rsidRDefault="00D9681B" w:rsidP="00B23B08">
            <w:pPr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 w:rsidRPr="007754FD"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 xml:space="preserve">Fecha de cierre </w:t>
            </w:r>
          </w:p>
        </w:tc>
        <w:tc>
          <w:tcPr>
            <w:tcW w:w="7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7754FD" w:rsidRDefault="001B324E" w:rsidP="00B23B08">
            <w:pPr>
              <w:pStyle w:val="Prrafodelista"/>
              <w:ind w:left="0"/>
              <w:jc w:val="both"/>
              <w:rPr>
                <w:rFonts w:ascii="Calibri Light" w:eastAsia="Calibri Light,Calibri" w:hAnsi="Calibri Light" w:cs="Calibri Light,Calibri"/>
                <w:b/>
                <w:color w:val="FF0000"/>
              </w:rPr>
            </w:pPr>
            <w:r>
              <w:rPr>
                <w:rFonts w:ascii="Calibri Light" w:eastAsia="Calibri Light,Calibri" w:hAnsi="Calibri Light" w:cs="Calibri Light,Calibri"/>
                <w:b/>
                <w:color w:val="FF0000"/>
              </w:rPr>
              <w:t xml:space="preserve">19 </w:t>
            </w:r>
            <w:r w:rsidR="00C30476">
              <w:rPr>
                <w:rFonts w:ascii="Calibri Light" w:eastAsia="Calibri Light,Calibri" w:hAnsi="Calibri Light" w:cs="Calibri Light,Calibri"/>
                <w:b/>
                <w:color w:val="FF0000"/>
              </w:rPr>
              <w:t>de julio de 2021</w:t>
            </w:r>
          </w:p>
        </w:tc>
      </w:tr>
      <w:tr w:rsidR="00D9681B" w:rsidRPr="00700610" w:rsidTr="00D52AEC">
        <w:trPr>
          <w:trHeight w:val="479"/>
          <w:tblCellSpacing w:w="15" w:type="dxa"/>
        </w:trPr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7754FD" w:rsidRDefault="00D9681B" w:rsidP="00B23B08">
            <w:pPr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</w:pPr>
            <w:r w:rsidRPr="007754FD">
              <w:rPr>
                <w:rFonts w:ascii="Arial" w:eastAsia="Calibri Light,Calibri,Times New" w:hAnsi="Arial" w:cs="Arial"/>
                <w:b/>
                <w:bCs/>
                <w:sz w:val="24"/>
                <w:szCs w:val="24"/>
                <w:lang w:val="es-EC"/>
              </w:rPr>
              <w:t xml:space="preserve">Plan de Estudio </w:t>
            </w:r>
          </w:p>
        </w:tc>
        <w:tc>
          <w:tcPr>
            <w:tcW w:w="75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9681B" w:rsidRPr="000F4786" w:rsidRDefault="00922531" w:rsidP="00922531">
            <w:pPr>
              <w:rPr>
                <w:rFonts w:ascii="Arial" w:eastAsia="Calibri Light" w:hAnsi="Arial" w:cs="Arial"/>
                <w:sz w:val="24"/>
                <w:szCs w:val="24"/>
                <w:lang w:val="es-US" w:eastAsia="es-PE"/>
              </w:rPr>
            </w:pPr>
            <w:hyperlink r:id="rId14" w:history="1">
              <w:r w:rsidRPr="00D87B8C">
                <w:rPr>
                  <w:rStyle w:val="Hipervnculo"/>
                  <w:rFonts w:ascii="Arial" w:eastAsia="Calibri Light" w:hAnsi="Arial" w:cs="Arial"/>
                  <w:sz w:val="24"/>
                  <w:szCs w:val="24"/>
                  <w:lang w:val="es-US" w:eastAsia="es-PE"/>
                </w:rPr>
                <w:t>http://www.oas.org/es/becas/Programa_Becas_Academicas_OEA_2021.asp</w:t>
              </w:r>
            </w:hyperlink>
            <w:r>
              <w:rPr>
                <w:rFonts w:ascii="Arial" w:eastAsia="Calibri Light" w:hAnsi="Arial" w:cs="Arial"/>
                <w:sz w:val="24"/>
                <w:szCs w:val="24"/>
                <w:lang w:val="es-US" w:eastAsia="es-PE"/>
              </w:rPr>
              <w:t xml:space="preserve"> </w:t>
            </w:r>
          </w:p>
        </w:tc>
      </w:tr>
    </w:tbl>
    <w:p w:rsidR="003247B8" w:rsidRDefault="00D9681B">
      <w:r>
        <w:rPr>
          <w:color w:val="00B050"/>
        </w:rPr>
        <w:t xml:space="preserve"> </w:t>
      </w:r>
      <w:r w:rsidR="00F946E3">
        <w:rPr>
          <w:color w:val="00B050"/>
        </w:rPr>
        <w:t xml:space="preserve"> </w:t>
      </w:r>
    </w:p>
    <w:sectPr w:rsidR="003247B8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525" w:rsidRDefault="00042525">
      <w:r>
        <w:separator/>
      </w:r>
    </w:p>
  </w:endnote>
  <w:endnote w:type="continuationSeparator" w:id="0">
    <w:p w:rsidR="00042525" w:rsidRDefault="0004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,Calibri,Times New">
    <w:altName w:val="Times New Roman"/>
    <w:panose1 w:val="00000000000000000000"/>
    <w:charset w:val="00"/>
    <w:family w:val="roman"/>
    <w:notTrueType/>
    <w:pitch w:val="default"/>
  </w:font>
  <w:font w:name="Calibri Light,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AE3" w:rsidRDefault="00042525" w:rsidP="00E42993">
    <w:pPr>
      <w:pStyle w:val="Piedepgina"/>
      <w:jc w:val="center"/>
    </w:pPr>
  </w:p>
  <w:p w:rsidR="00A03AE3" w:rsidRDefault="000425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525" w:rsidRDefault="00042525">
      <w:r>
        <w:separator/>
      </w:r>
    </w:p>
  </w:footnote>
  <w:footnote w:type="continuationSeparator" w:id="0">
    <w:p w:rsidR="00042525" w:rsidRDefault="00042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FE4" w:rsidRPr="00850503" w:rsidRDefault="00D9681B" w:rsidP="00B61D16">
    <w:pPr>
      <w:jc w:val="center"/>
      <w:rPr>
        <w:rFonts w:ascii="Arial" w:hAnsi="Arial" w:cs="Arial"/>
        <w:lang w:val="es-MX"/>
      </w:rPr>
    </w:pPr>
    <w:r>
      <w:rPr>
        <w:rFonts w:ascii="Arial" w:hAnsi="Arial" w:cs="Arial"/>
        <w:noProof/>
        <w:lang w:eastAsia="es-PA"/>
      </w:rPr>
      <w:drawing>
        <wp:inline distT="0" distB="0" distL="0" distR="0">
          <wp:extent cx="1847850" cy="733425"/>
          <wp:effectExtent l="0" t="0" r="0" b="9525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2D8"/>
    <w:multiLevelType w:val="multilevel"/>
    <w:tmpl w:val="4666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66763"/>
    <w:multiLevelType w:val="multilevel"/>
    <w:tmpl w:val="0AE09842"/>
    <w:lvl w:ilvl="0">
      <w:start w:val="1"/>
      <w:numFmt w:val="decimal"/>
      <w:lvlText w:val="%1."/>
      <w:lvlJc w:val="left"/>
      <w:pPr>
        <w:tabs>
          <w:tab w:val="num" w:pos="514"/>
        </w:tabs>
        <w:ind w:left="51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34"/>
        </w:tabs>
        <w:ind w:left="123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54"/>
        </w:tabs>
        <w:ind w:left="195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74"/>
        </w:tabs>
        <w:ind w:left="267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14"/>
        </w:tabs>
        <w:ind w:left="411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34"/>
        </w:tabs>
        <w:ind w:left="483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74"/>
        </w:tabs>
        <w:ind w:left="627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6617D"/>
    <w:multiLevelType w:val="multilevel"/>
    <w:tmpl w:val="A612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B1004"/>
    <w:multiLevelType w:val="hybridMultilevel"/>
    <w:tmpl w:val="A8BCB8CA"/>
    <w:lvl w:ilvl="0" w:tplc="1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67D12CF"/>
    <w:multiLevelType w:val="multilevel"/>
    <w:tmpl w:val="95BE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635208"/>
    <w:multiLevelType w:val="hybridMultilevel"/>
    <w:tmpl w:val="80A6C0B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A13E1"/>
    <w:multiLevelType w:val="multilevel"/>
    <w:tmpl w:val="BF76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494D48"/>
    <w:multiLevelType w:val="multilevel"/>
    <w:tmpl w:val="373E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1B"/>
    <w:rsid w:val="0001571B"/>
    <w:rsid w:val="00017EEF"/>
    <w:rsid w:val="00033066"/>
    <w:rsid w:val="00042525"/>
    <w:rsid w:val="00093928"/>
    <w:rsid w:val="00097134"/>
    <w:rsid w:val="000A6B90"/>
    <w:rsid w:val="000E2868"/>
    <w:rsid w:val="000F39AF"/>
    <w:rsid w:val="000F4786"/>
    <w:rsid w:val="00117D19"/>
    <w:rsid w:val="001274A0"/>
    <w:rsid w:val="00147174"/>
    <w:rsid w:val="001517C4"/>
    <w:rsid w:val="001B324E"/>
    <w:rsid w:val="00222680"/>
    <w:rsid w:val="0026368C"/>
    <w:rsid w:val="002B2470"/>
    <w:rsid w:val="002B5826"/>
    <w:rsid w:val="003242F3"/>
    <w:rsid w:val="00326505"/>
    <w:rsid w:val="00366DBF"/>
    <w:rsid w:val="003C74C9"/>
    <w:rsid w:val="004273E3"/>
    <w:rsid w:val="004464FD"/>
    <w:rsid w:val="00471935"/>
    <w:rsid w:val="004969D7"/>
    <w:rsid w:val="004C2C35"/>
    <w:rsid w:val="004E6F2D"/>
    <w:rsid w:val="0052734E"/>
    <w:rsid w:val="00530018"/>
    <w:rsid w:val="00574AFE"/>
    <w:rsid w:val="005A01C3"/>
    <w:rsid w:val="005B65F9"/>
    <w:rsid w:val="005C773A"/>
    <w:rsid w:val="005F526F"/>
    <w:rsid w:val="0062155E"/>
    <w:rsid w:val="00680222"/>
    <w:rsid w:val="007579D8"/>
    <w:rsid w:val="00794306"/>
    <w:rsid w:val="007C056C"/>
    <w:rsid w:val="00816F8C"/>
    <w:rsid w:val="0086637A"/>
    <w:rsid w:val="008757AF"/>
    <w:rsid w:val="00903BD6"/>
    <w:rsid w:val="00922531"/>
    <w:rsid w:val="009553F7"/>
    <w:rsid w:val="00976B5C"/>
    <w:rsid w:val="009C3B61"/>
    <w:rsid w:val="009D1296"/>
    <w:rsid w:val="009E227F"/>
    <w:rsid w:val="00A03658"/>
    <w:rsid w:val="00A36A97"/>
    <w:rsid w:val="00A6770C"/>
    <w:rsid w:val="00A756DC"/>
    <w:rsid w:val="00AA0705"/>
    <w:rsid w:val="00B0515B"/>
    <w:rsid w:val="00B3338C"/>
    <w:rsid w:val="00B80A2A"/>
    <w:rsid w:val="00BC6194"/>
    <w:rsid w:val="00C06492"/>
    <w:rsid w:val="00C30476"/>
    <w:rsid w:val="00C46800"/>
    <w:rsid w:val="00C641E4"/>
    <w:rsid w:val="00C67279"/>
    <w:rsid w:val="00D44A8F"/>
    <w:rsid w:val="00D45BDA"/>
    <w:rsid w:val="00D52AEC"/>
    <w:rsid w:val="00D9681B"/>
    <w:rsid w:val="00DA6500"/>
    <w:rsid w:val="00DD4AB8"/>
    <w:rsid w:val="00E42993"/>
    <w:rsid w:val="00E43E09"/>
    <w:rsid w:val="00E61E1F"/>
    <w:rsid w:val="00EF0D01"/>
    <w:rsid w:val="00F03408"/>
    <w:rsid w:val="00F0619B"/>
    <w:rsid w:val="00F447A7"/>
    <w:rsid w:val="00F869D7"/>
    <w:rsid w:val="00F92202"/>
    <w:rsid w:val="00F9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90667-6BFA-494A-BB02-5146B533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81B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D9681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9681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iedepgina">
    <w:name w:val="footer"/>
    <w:basedOn w:val="Normal"/>
    <w:link w:val="PiedepginaCar"/>
    <w:uiPriority w:val="99"/>
    <w:unhideWhenUsed/>
    <w:rsid w:val="00D968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81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681B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D968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P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9681B"/>
    <w:rPr>
      <w:rFonts w:ascii="Courier New" w:eastAsia="Times New Roman" w:hAnsi="Courier New" w:cs="Courier New"/>
      <w:sz w:val="20"/>
      <w:szCs w:val="20"/>
      <w:lang w:eastAsia="es-PA"/>
    </w:rPr>
  </w:style>
  <w:style w:type="character" w:styleId="Hipervnculo">
    <w:name w:val="Hyperlink"/>
    <w:uiPriority w:val="99"/>
    <w:unhideWhenUsed/>
    <w:rsid w:val="00D9681B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01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3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051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515B"/>
    <w:rPr>
      <w:rFonts w:ascii="Calibri" w:eastAsia="Calibri" w:hAnsi="Calibri" w:cs="Times New Roman"/>
    </w:rPr>
  </w:style>
  <w:style w:type="character" w:customStyle="1" w:styleId="y2iqfc">
    <w:name w:val="y2iqfc"/>
    <w:basedOn w:val="Fuentedeprrafopredeter"/>
    <w:rsid w:val="00EF0D01"/>
  </w:style>
  <w:style w:type="character" w:styleId="Textoennegrita">
    <w:name w:val="Strong"/>
    <w:basedOn w:val="Fuentedeprrafopredeter"/>
    <w:uiPriority w:val="22"/>
    <w:qFormat/>
    <w:rsid w:val="00C064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253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s.org/es/estados_miembros/default.asp" TargetMode="External"/><Relationship Id="rId13" Type="http://schemas.openxmlformats.org/officeDocument/2006/relationships/hyperlink" Target="mailto:nedominguez@mire.gob.p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as.org/es/estados_miembros/default.asp" TargetMode="External"/><Relationship Id="rId12" Type="http://schemas.openxmlformats.org/officeDocument/2006/relationships/hyperlink" Target="http://www.oas.org/es/becas/programaregular/docs/recomendacion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as.org/es/becas/programaregular/docs/recomendacionempleador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oas.org/es/becas/programaregular/docs/recomendacion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as.org/fms/Announcement.aspx?id=1107&amp;Type=1&amp;Lang=Spa" TargetMode="External"/><Relationship Id="rId14" Type="http://schemas.openxmlformats.org/officeDocument/2006/relationships/hyperlink" Target="http://www.oas.org/es/becas/Programa_Becas_Academicas_OEA_2021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Kathia Bourne</dc:creator>
  <cp:keywords/>
  <dc:description/>
  <cp:lastModifiedBy>Dagna Tejada</cp:lastModifiedBy>
  <cp:revision>2</cp:revision>
  <cp:lastPrinted>2020-04-16T15:00:00Z</cp:lastPrinted>
  <dcterms:created xsi:type="dcterms:W3CDTF">2021-04-28T15:12:00Z</dcterms:created>
  <dcterms:modified xsi:type="dcterms:W3CDTF">2021-04-28T15:12:00Z</dcterms:modified>
</cp:coreProperties>
</file>